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66436" w14:textId="77777777" w:rsidR="00ED68D5" w:rsidRDefault="00ED68D5" w:rsidP="00ED68D5">
      <w:pPr>
        <w:ind w:left="993"/>
        <w:rPr>
          <w:rFonts w:ascii="Arial" w:hAnsi="Arial" w:cs="Arial"/>
          <w:sz w:val="20"/>
          <w:szCs w:val="20"/>
        </w:rPr>
      </w:pPr>
    </w:p>
    <w:p w14:paraId="74EF5AE2" w14:textId="77777777" w:rsidR="00ED68D5" w:rsidRDefault="00ED68D5" w:rsidP="00ED68D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D7E8631" w14:textId="77777777" w:rsidR="00ED68D5" w:rsidRDefault="00ED68D5" w:rsidP="00ED68D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9EEC378" w14:textId="77777777" w:rsidR="00ED68D5" w:rsidRDefault="00ED68D5" w:rsidP="00ED68D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7CD98E0" w14:textId="66D1BA47" w:rsidR="00ED68D5" w:rsidRPr="009874C1" w:rsidRDefault="00ED68D5" w:rsidP="00ED68D5">
      <w:pPr>
        <w:spacing w:line="360" w:lineRule="auto"/>
        <w:jc w:val="both"/>
        <w:rPr>
          <w:bCs/>
        </w:rPr>
      </w:pPr>
      <w:r w:rsidRPr="009874C1">
        <w:rPr>
          <w:rFonts w:ascii="Arial" w:hAnsi="Arial" w:cs="Arial"/>
          <w:bCs/>
        </w:rPr>
        <w:t>Kwota dotacji otrzymanych z budżetów jednostek samorządu terytorialnego przez Powiat Tarnogórski w 202</w:t>
      </w:r>
      <w:r w:rsidR="00AC7BD5" w:rsidRPr="009874C1">
        <w:rPr>
          <w:rFonts w:ascii="Arial" w:hAnsi="Arial" w:cs="Arial"/>
          <w:bCs/>
        </w:rPr>
        <w:t>5</w:t>
      </w:r>
      <w:r w:rsidRPr="009874C1">
        <w:rPr>
          <w:rFonts w:ascii="Arial" w:hAnsi="Arial" w:cs="Arial"/>
          <w:bCs/>
        </w:rPr>
        <w:t xml:space="preserve"> roku wynosi </w:t>
      </w:r>
      <w:r w:rsidR="00F42492">
        <w:rPr>
          <w:rFonts w:ascii="Arial" w:hAnsi="Arial" w:cs="Arial"/>
          <w:bCs/>
        </w:rPr>
        <w:t>1 499 086,42</w:t>
      </w:r>
      <w:r w:rsidRPr="009874C1">
        <w:rPr>
          <w:rFonts w:ascii="Arial" w:hAnsi="Arial" w:cs="Arial"/>
          <w:bCs/>
        </w:rPr>
        <w:t xml:space="preserve"> zł.</w:t>
      </w:r>
    </w:p>
    <w:p w14:paraId="256EB1C1" w14:textId="77777777" w:rsidR="00ED68D5" w:rsidRPr="009874C1" w:rsidRDefault="00ED68D5" w:rsidP="00ED68D5">
      <w:pPr>
        <w:spacing w:line="360" w:lineRule="auto"/>
        <w:jc w:val="both"/>
        <w:rPr>
          <w:rFonts w:ascii="Arial" w:hAnsi="Arial" w:cs="Arial"/>
          <w:bCs/>
        </w:rPr>
      </w:pPr>
    </w:p>
    <w:p w14:paraId="22A5EDA4" w14:textId="281B6EAC" w:rsidR="00ED68D5" w:rsidRPr="009874C1" w:rsidRDefault="00ED68D5" w:rsidP="00ED68D5">
      <w:pPr>
        <w:spacing w:line="360" w:lineRule="auto"/>
        <w:jc w:val="both"/>
        <w:rPr>
          <w:bCs/>
        </w:rPr>
      </w:pPr>
      <w:r w:rsidRPr="009874C1">
        <w:rPr>
          <w:rFonts w:ascii="Arial" w:hAnsi="Arial" w:cs="Arial"/>
          <w:bCs/>
        </w:rPr>
        <w:t>Kwota dotacji udzielonych innym jednostkom samorządu terytorialnego przez Powiat Tarnogórski w 202</w:t>
      </w:r>
      <w:r w:rsidR="00CC459D">
        <w:rPr>
          <w:rFonts w:ascii="Arial" w:hAnsi="Arial" w:cs="Arial"/>
          <w:bCs/>
        </w:rPr>
        <w:t>5</w:t>
      </w:r>
      <w:r w:rsidRPr="009874C1">
        <w:rPr>
          <w:rFonts w:ascii="Arial" w:hAnsi="Arial" w:cs="Arial"/>
          <w:bCs/>
        </w:rPr>
        <w:t xml:space="preserve"> roku wynosi </w:t>
      </w:r>
      <w:r w:rsidR="00CC459D">
        <w:rPr>
          <w:rFonts w:ascii="Arial" w:hAnsi="Arial" w:cs="Arial"/>
          <w:bCs/>
        </w:rPr>
        <w:t>698 400,39</w:t>
      </w:r>
      <w:r w:rsidRPr="009874C1">
        <w:rPr>
          <w:rFonts w:ascii="Arial" w:hAnsi="Arial" w:cs="Arial"/>
          <w:bCs/>
        </w:rPr>
        <w:t xml:space="preserve"> zł.</w:t>
      </w:r>
    </w:p>
    <w:p w14:paraId="529A6CB7" w14:textId="77777777" w:rsidR="00ED68D5" w:rsidRDefault="00ED68D5" w:rsidP="00ED68D5">
      <w:pPr>
        <w:spacing w:line="360" w:lineRule="auto"/>
        <w:rPr>
          <w:rFonts w:ascii="Arial" w:hAnsi="Arial" w:cs="Arial"/>
          <w:sz w:val="20"/>
          <w:szCs w:val="20"/>
        </w:rPr>
      </w:pPr>
    </w:p>
    <w:p w14:paraId="094994E8" w14:textId="77777777" w:rsidR="00ED68D5" w:rsidRDefault="00ED68D5" w:rsidP="00ED68D5">
      <w:pPr>
        <w:spacing w:line="360" w:lineRule="auto"/>
        <w:ind w:left="1276"/>
        <w:rPr>
          <w:rFonts w:ascii="Arial" w:hAnsi="Arial" w:cs="Arial"/>
          <w:sz w:val="20"/>
          <w:szCs w:val="20"/>
        </w:rPr>
      </w:pPr>
    </w:p>
    <w:p w14:paraId="66E23563" w14:textId="77777777" w:rsidR="00ED68D5" w:rsidRDefault="00ED68D5" w:rsidP="00ED68D5">
      <w:pPr>
        <w:tabs>
          <w:tab w:val="left" w:pos="-1560"/>
          <w:tab w:val="left" w:pos="0"/>
        </w:tabs>
        <w:rPr>
          <w:rFonts w:ascii="Arial" w:hAnsi="Arial" w:cs="Arial"/>
          <w:sz w:val="20"/>
          <w:szCs w:val="20"/>
        </w:rPr>
      </w:pPr>
    </w:p>
    <w:p w14:paraId="0F26FE25" w14:textId="77777777" w:rsidR="00ED68D5" w:rsidRDefault="00ED68D5" w:rsidP="00ED68D5">
      <w:pPr>
        <w:tabs>
          <w:tab w:val="left" w:pos="-1560"/>
          <w:tab w:val="left" w:pos="0"/>
        </w:tabs>
        <w:rPr>
          <w:rFonts w:ascii="Arial" w:hAnsi="Arial" w:cs="Arial"/>
          <w:sz w:val="20"/>
          <w:szCs w:val="20"/>
        </w:rPr>
      </w:pPr>
    </w:p>
    <w:p w14:paraId="70A79124" w14:textId="77777777" w:rsidR="00AC7BD5" w:rsidRPr="009874C1" w:rsidRDefault="00AC7BD5" w:rsidP="009874C1">
      <w:pPr>
        <w:spacing w:after="0" w:line="240" w:lineRule="auto"/>
        <w:ind w:left="142"/>
        <w:jc w:val="center"/>
        <w:rPr>
          <w:rFonts w:ascii="Arial" w:hAnsi="Arial" w:cs="Arial"/>
          <w:b/>
          <w:bCs/>
          <w:sz w:val="20"/>
          <w:szCs w:val="20"/>
        </w:rPr>
      </w:pPr>
      <w:r w:rsidRPr="009874C1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                SKARBNIK</w:t>
      </w:r>
    </w:p>
    <w:p w14:paraId="6777FE33" w14:textId="77777777" w:rsidR="00AC7BD5" w:rsidRPr="009874C1" w:rsidRDefault="00AC7BD5" w:rsidP="009874C1">
      <w:pPr>
        <w:spacing w:after="0" w:line="240" w:lineRule="auto"/>
        <w:ind w:left="142"/>
        <w:jc w:val="center"/>
        <w:rPr>
          <w:rFonts w:ascii="Arial" w:hAnsi="Arial" w:cs="Arial"/>
          <w:b/>
          <w:bCs/>
          <w:sz w:val="20"/>
          <w:szCs w:val="20"/>
        </w:rPr>
      </w:pPr>
      <w:r w:rsidRPr="009874C1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                     </w:t>
      </w:r>
    </w:p>
    <w:p w14:paraId="015FC891" w14:textId="77777777" w:rsidR="00AC7BD5" w:rsidRPr="009874C1" w:rsidRDefault="00AC7BD5" w:rsidP="009874C1">
      <w:pPr>
        <w:spacing w:after="0" w:line="240" w:lineRule="auto"/>
        <w:ind w:left="142"/>
        <w:jc w:val="center"/>
        <w:rPr>
          <w:rFonts w:ascii="Arial" w:hAnsi="Arial" w:cs="Arial"/>
          <w:b/>
          <w:bCs/>
          <w:sz w:val="20"/>
          <w:szCs w:val="20"/>
        </w:rPr>
      </w:pPr>
      <w:r w:rsidRPr="009874C1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                    MARIUSZ DZWONKOWSKI</w:t>
      </w:r>
    </w:p>
    <w:p w14:paraId="529E1494" w14:textId="77777777" w:rsidR="00AC7BD5" w:rsidRPr="009874C1" w:rsidRDefault="00AC7BD5" w:rsidP="009874C1">
      <w:pPr>
        <w:spacing w:after="0" w:line="240" w:lineRule="auto"/>
        <w:ind w:left="142"/>
        <w:jc w:val="center"/>
        <w:rPr>
          <w:rFonts w:ascii="Arial" w:hAnsi="Arial" w:cs="Arial"/>
          <w:b/>
          <w:bCs/>
          <w:sz w:val="20"/>
          <w:szCs w:val="20"/>
        </w:rPr>
      </w:pPr>
    </w:p>
    <w:p w14:paraId="65F0897C" w14:textId="77777777" w:rsidR="00ED68D5" w:rsidRDefault="00ED68D5" w:rsidP="00ED68D5">
      <w:pPr>
        <w:tabs>
          <w:tab w:val="left" w:pos="-1560"/>
          <w:tab w:val="left" w:pos="0"/>
        </w:tabs>
        <w:rPr>
          <w:rFonts w:ascii="Arial" w:hAnsi="Arial" w:cs="Arial"/>
          <w:sz w:val="20"/>
          <w:szCs w:val="20"/>
        </w:rPr>
      </w:pPr>
    </w:p>
    <w:p w14:paraId="3BAD6512" w14:textId="6F813FB8" w:rsidR="002C3FE6" w:rsidRPr="002C3FE6" w:rsidRDefault="002C3FE6" w:rsidP="00AB5470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2C3FE6" w:rsidRPr="002C3F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145D65" w14:textId="77777777" w:rsidR="002439FB" w:rsidRDefault="002439FB" w:rsidP="002C3FE6">
      <w:pPr>
        <w:spacing w:after="0" w:line="240" w:lineRule="auto"/>
      </w:pPr>
      <w:r>
        <w:separator/>
      </w:r>
    </w:p>
  </w:endnote>
  <w:endnote w:type="continuationSeparator" w:id="0">
    <w:p w14:paraId="09CCEA6B" w14:textId="77777777" w:rsidR="002439FB" w:rsidRDefault="002439FB" w:rsidP="002C3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A881A" w14:textId="77777777" w:rsidR="00D61E4C" w:rsidRDefault="00D61E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B5038" w14:textId="10D4DCB3" w:rsidR="002C3FE6" w:rsidRDefault="002D1908">
    <w:pPr>
      <w:pStyle w:val="Stopka"/>
    </w:pPr>
    <w:r>
      <w:rPr>
        <w:noProof/>
      </w:rPr>
      <w:drawing>
        <wp:inline distT="0" distB="0" distL="0" distR="0" wp14:anchorId="5E44A636" wp14:editId="0DC67074">
          <wp:extent cx="5762625" cy="209550"/>
          <wp:effectExtent l="0" t="0" r="9525" b="0"/>
          <wp:docPr id="102589939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209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62C240" w14:textId="77777777" w:rsidR="002D1908" w:rsidRDefault="002D1908">
    <w:pPr>
      <w:pStyle w:val="Stopka"/>
    </w:pPr>
  </w:p>
  <w:p w14:paraId="2A5AB072" w14:textId="77777777" w:rsidR="002D1908" w:rsidRDefault="002D1908" w:rsidP="002D1908">
    <w:pPr>
      <w:jc w:val="both"/>
      <w:rPr>
        <w:rFonts w:ascii="Arial" w:hAnsi="Arial" w:cs="Arial"/>
        <w:i/>
        <w:color w:val="000000"/>
        <w:sz w:val="16"/>
        <w:szCs w:val="16"/>
      </w:rPr>
    </w:pPr>
    <w:r w:rsidRPr="00F233CA">
      <w:rPr>
        <w:rFonts w:ascii="Arial" w:hAnsi="Arial" w:cs="Arial"/>
        <w:i/>
        <w:sz w:val="16"/>
        <w:szCs w:val="16"/>
      </w:rPr>
      <w:t xml:space="preserve">Zgodnie z art. 13 ust. 1 i ust. 2 ogólnego rozporządzenia o ochronie danych (RODO) informuję, iż administratorem pani/pana danych osobowych w Starostwie Powiatowym w Tarnowskich Górach z siedzibą w Tarnowskich Górach przy ul. </w:t>
    </w:r>
    <w:proofErr w:type="spellStart"/>
    <w:r w:rsidRPr="00F233CA">
      <w:rPr>
        <w:rFonts w:ascii="Arial" w:hAnsi="Arial" w:cs="Arial"/>
        <w:i/>
        <w:sz w:val="16"/>
        <w:szCs w:val="16"/>
      </w:rPr>
      <w:t>Karłuszowiec</w:t>
    </w:r>
    <w:proofErr w:type="spellEnd"/>
    <w:r w:rsidRPr="00F233CA">
      <w:rPr>
        <w:rFonts w:ascii="Arial" w:hAnsi="Arial" w:cs="Arial"/>
        <w:i/>
        <w:sz w:val="16"/>
        <w:szCs w:val="16"/>
      </w:rPr>
      <w:t xml:space="preserve"> 5 jest Starosta Tarnogórski. Pozostałe informacje zostały </w:t>
    </w:r>
    <w:r w:rsidRPr="00F233CA">
      <w:rPr>
        <w:rFonts w:ascii="Arial" w:hAnsi="Arial" w:cs="Arial"/>
        <w:i/>
        <w:color w:val="000000"/>
        <w:sz w:val="16"/>
        <w:szCs w:val="16"/>
      </w:rPr>
      <w:t xml:space="preserve">zamieszczone na stronie internetowej Starostwa Powiatowego </w:t>
    </w:r>
    <w:r>
      <w:rPr>
        <w:rFonts w:ascii="Arial" w:hAnsi="Arial" w:cs="Arial"/>
        <w:i/>
        <w:color w:val="000000"/>
        <w:sz w:val="16"/>
        <w:szCs w:val="16"/>
      </w:rPr>
      <w:br/>
    </w:r>
    <w:r w:rsidRPr="00F233CA">
      <w:rPr>
        <w:rFonts w:ascii="Arial" w:hAnsi="Arial" w:cs="Arial"/>
        <w:i/>
        <w:color w:val="000000"/>
        <w:sz w:val="16"/>
        <w:szCs w:val="16"/>
      </w:rPr>
      <w:t>w Tarnowskich Górach (</w:t>
    </w:r>
    <w:r w:rsidRPr="001B792B">
      <w:rPr>
        <w:rFonts w:ascii="Arial" w:hAnsi="Arial" w:cs="Arial"/>
        <w:i/>
        <w:color w:val="000000"/>
        <w:sz w:val="16"/>
        <w:szCs w:val="16"/>
      </w:rPr>
      <w:t>http://www.powiat.tarnogorski.pl/</w:t>
    </w:r>
    <w:r w:rsidRPr="00F233CA">
      <w:rPr>
        <w:rFonts w:ascii="Arial" w:hAnsi="Arial" w:cs="Arial"/>
        <w:i/>
        <w:color w:val="000000"/>
        <w:sz w:val="16"/>
        <w:szCs w:val="16"/>
      </w:rPr>
      <w:t>) w zakładce: „Ochrona Danych Osobowych”.</w:t>
    </w:r>
  </w:p>
  <w:p w14:paraId="45CF5457" w14:textId="77777777" w:rsidR="002D1908" w:rsidRDefault="002D190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695CB" w14:textId="77777777" w:rsidR="00D61E4C" w:rsidRDefault="00D61E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403A4" w14:textId="77777777" w:rsidR="002439FB" w:rsidRDefault="002439FB" w:rsidP="002C3FE6">
      <w:pPr>
        <w:spacing w:after="0" w:line="240" w:lineRule="auto"/>
      </w:pPr>
      <w:r>
        <w:separator/>
      </w:r>
    </w:p>
  </w:footnote>
  <w:footnote w:type="continuationSeparator" w:id="0">
    <w:p w14:paraId="791EBDD1" w14:textId="77777777" w:rsidR="002439FB" w:rsidRDefault="002439FB" w:rsidP="002C3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0C8EC" w14:textId="77777777" w:rsidR="00D61E4C" w:rsidRDefault="00D61E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5A6DD" w14:textId="143413A9" w:rsidR="002C3FE6" w:rsidRDefault="00D61E4C">
    <w:pPr>
      <w:pStyle w:val="Nagwek"/>
    </w:pPr>
    <w:r>
      <w:rPr>
        <w:noProof/>
        <w:color w:val="7F7F7F" w:themeColor="text1" w:themeTint="80"/>
      </w:rPr>
      <w:drawing>
        <wp:inline distT="0" distB="0" distL="0" distR="0" wp14:anchorId="66665EF1" wp14:editId="374CB121">
          <wp:extent cx="5762625" cy="971550"/>
          <wp:effectExtent l="0" t="0" r="9525" b="0"/>
          <wp:docPr id="35080476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44E9E" w14:textId="77777777" w:rsidR="00D61E4C" w:rsidRDefault="00D61E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FE6"/>
    <w:rsid w:val="000161B6"/>
    <w:rsid w:val="00096EE4"/>
    <w:rsid w:val="000D2DF0"/>
    <w:rsid w:val="00123553"/>
    <w:rsid w:val="00142E12"/>
    <w:rsid w:val="001741A7"/>
    <w:rsid w:val="00234C14"/>
    <w:rsid w:val="002439FB"/>
    <w:rsid w:val="002C3FE6"/>
    <w:rsid w:val="002D1908"/>
    <w:rsid w:val="00325B03"/>
    <w:rsid w:val="00372AC3"/>
    <w:rsid w:val="004A20E2"/>
    <w:rsid w:val="004A6822"/>
    <w:rsid w:val="00897551"/>
    <w:rsid w:val="008C1D70"/>
    <w:rsid w:val="0093506A"/>
    <w:rsid w:val="009376BA"/>
    <w:rsid w:val="009753C9"/>
    <w:rsid w:val="009874C1"/>
    <w:rsid w:val="00AB5470"/>
    <w:rsid w:val="00AC7BD5"/>
    <w:rsid w:val="00AE5DBC"/>
    <w:rsid w:val="00CC459D"/>
    <w:rsid w:val="00D17B89"/>
    <w:rsid w:val="00D61E4C"/>
    <w:rsid w:val="00E71058"/>
    <w:rsid w:val="00ED68D5"/>
    <w:rsid w:val="00F42492"/>
    <w:rsid w:val="00F70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0722"/>
  <w15:chartTrackingRefBased/>
  <w15:docId w15:val="{3DEEDFA7-DB0B-4C99-92E5-F70B200F4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C3F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3F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C3F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C3F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C3F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3F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3F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3F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3F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C3F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3F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C3F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C3FE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C3FE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3FE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3FE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3FE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3FE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C3F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C3F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C3F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C3F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C3F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C3FE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C3FE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C3FE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C3F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C3FE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C3FE6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C3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3FE6"/>
  </w:style>
  <w:style w:type="paragraph" w:styleId="Stopka">
    <w:name w:val="footer"/>
    <w:basedOn w:val="Normalny"/>
    <w:link w:val="StopkaZnak"/>
    <w:uiPriority w:val="99"/>
    <w:unhideWhenUsed/>
    <w:rsid w:val="002C3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3F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78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nr640</dc:creator>
  <cp:keywords/>
  <dc:description/>
  <cp:lastModifiedBy>nr551</cp:lastModifiedBy>
  <cp:revision>5</cp:revision>
  <cp:lastPrinted>2026-04-24T10:28:00Z</cp:lastPrinted>
  <dcterms:created xsi:type="dcterms:W3CDTF">2026-04-24T10:02:00Z</dcterms:created>
  <dcterms:modified xsi:type="dcterms:W3CDTF">2026-04-24T10:43:00Z</dcterms:modified>
</cp:coreProperties>
</file>