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1E534FCA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ED5CFE">
              <w:rPr>
                <w:rFonts w:ascii="Arial" w:hAnsi="Arial" w:cs="Arial"/>
                <w:sz w:val="20"/>
                <w:szCs w:val="20"/>
              </w:rPr>
              <w:t>15.21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47DCED08" w:rsidR="00C25FB5" w:rsidRPr="0035720C" w:rsidRDefault="00ED5CF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14.05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6C2869E5" w:rsidR="003B4B2B" w:rsidRPr="00027422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35">
              <w:rPr>
                <w:rFonts w:ascii="Arial" w:hAnsi="Arial" w:cs="Arial"/>
                <w:sz w:val="20"/>
                <w:szCs w:val="20"/>
              </w:rPr>
              <w:t>budowa wewnętrznej instalacji gazu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0DFDDAAC" w:rsidR="003B4B2B" w:rsidRPr="00027422" w:rsidRDefault="00ED5CFE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3B7">
              <w:rPr>
                <w:rFonts w:ascii="Arial" w:hAnsi="Arial" w:cs="Arial"/>
                <w:sz w:val="20"/>
                <w:szCs w:val="20"/>
              </w:rPr>
              <w:t>Niezdara, ul. Wodna 9, dz. nr 84/7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6A2C9A8E" w:rsidR="003B4B2B" w:rsidRPr="00717FBE" w:rsidRDefault="00ED5CFE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FE">
              <w:rPr>
                <w:rFonts w:ascii="Arial" w:hAnsi="Arial" w:cs="Arial"/>
                <w:sz w:val="20"/>
                <w:szCs w:val="20"/>
                <w:lang w:val="en-US"/>
              </w:rPr>
              <w:t>04.06.2024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4A67D741" w:rsidR="003B4B2B" w:rsidRPr="00717FBE" w:rsidRDefault="00C5270F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D5CF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ED5CF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B4B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 xml:space="preserve">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6E8AED6C" w:rsidR="003B4B2B" w:rsidRPr="00717FBE" w:rsidRDefault="00ED5CFE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FE">
              <w:rPr>
                <w:rFonts w:ascii="Arial" w:hAnsi="Arial" w:cs="Arial"/>
                <w:sz w:val="20"/>
                <w:szCs w:val="20"/>
                <w:lang w:val="en-US"/>
              </w:rPr>
              <w:t>Barbara Łukasik 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64075" w14:textId="77777777" w:rsidR="005A46ED" w:rsidRDefault="005A46ED">
      <w:r>
        <w:separator/>
      </w:r>
    </w:p>
  </w:endnote>
  <w:endnote w:type="continuationSeparator" w:id="0">
    <w:p w14:paraId="6108B57D" w14:textId="77777777" w:rsidR="005A46ED" w:rsidRDefault="005A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6367B" w14:textId="77777777" w:rsidR="005A46ED" w:rsidRDefault="005A46ED">
      <w:r>
        <w:separator/>
      </w:r>
    </w:p>
  </w:footnote>
  <w:footnote w:type="continuationSeparator" w:id="0">
    <w:p w14:paraId="5B55BBDA" w14:textId="77777777" w:rsidR="005A46ED" w:rsidRDefault="005A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0F42BE"/>
    <w:rsid w:val="00100C60"/>
    <w:rsid w:val="00104C94"/>
    <w:rsid w:val="00152AEF"/>
    <w:rsid w:val="001E5B90"/>
    <w:rsid w:val="00202506"/>
    <w:rsid w:val="00204D9F"/>
    <w:rsid w:val="002217BF"/>
    <w:rsid w:val="00227ECB"/>
    <w:rsid w:val="0029739E"/>
    <w:rsid w:val="002D4D4F"/>
    <w:rsid w:val="002F44DE"/>
    <w:rsid w:val="0031649E"/>
    <w:rsid w:val="0034748A"/>
    <w:rsid w:val="00350776"/>
    <w:rsid w:val="00353D39"/>
    <w:rsid w:val="0035720C"/>
    <w:rsid w:val="00360A00"/>
    <w:rsid w:val="003775EF"/>
    <w:rsid w:val="003941A5"/>
    <w:rsid w:val="003B3EAE"/>
    <w:rsid w:val="003B4B2B"/>
    <w:rsid w:val="004810FE"/>
    <w:rsid w:val="004C6DCB"/>
    <w:rsid w:val="004D645F"/>
    <w:rsid w:val="004E36DB"/>
    <w:rsid w:val="00511AC9"/>
    <w:rsid w:val="00572939"/>
    <w:rsid w:val="00577E9F"/>
    <w:rsid w:val="005A0CDD"/>
    <w:rsid w:val="005A46E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16EFC"/>
    <w:rsid w:val="00A83818"/>
    <w:rsid w:val="00AA0928"/>
    <w:rsid w:val="00AA2BC5"/>
    <w:rsid w:val="00AA4090"/>
    <w:rsid w:val="00AD70B2"/>
    <w:rsid w:val="00AF65E4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5270F"/>
    <w:rsid w:val="00C67B6D"/>
    <w:rsid w:val="00CA7B53"/>
    <w:rsid w:val="00CD0333"/>
    <w:rsid w:val="00CD3D3F"/>
    <w:rsid w:val="00CF6334"/>
    <w:rsid w:val="00D17AD3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80E29"/>
    <w:rsid w:val="00ED5CFE"/>
    <w:rsid w:val="00EE03CA"/>
    <w:rsid w:val="00F07DE9"/>
    <w:rsid w:val="00F1220E"/>
    <w:rsid w:val="00F145A9"/>
    <w:rsid w:val="00F24BEF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2024-06-03T07:34:00Z</dcterms:created>
  <dcterms:modified xsi:type="dcterms:W3CDTF">2024-06-03T07:38:00Z</dcterms:modified>
</cp:coreProperties>
</file>