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CA3B44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BA.6743.18.59</w:t>
            </w:r>
            <w:r w:rsidR="00AF143E">
              <w:rPr>
                <w:rFonts w:eastAsia="Calibri"/>
                <w:sz w:val="20"/>
                <w:szCs w:val="20"/>
              </w:rPr>
              <w:t>.2020</w:t>
            </w:r>
            <w:r w:rsidR="00120F14">
              <w:rPr>
                <w:rFonts w:eastAsia="Calibri"/>
                <w:sz w:val="20"/>
                <w:szCs w:val="20"/>
              </w:rPr>
              <w:t>.ESD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F41F6F" w:rsidP="0055206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01.07</w:t>
            </w:r>
            <w:r w:rsidR="00AF143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A0A8B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</w:t>
            </w:r>
            <w:r w:rsidR="00F41F6F">
              <w:rPr>
                <w:rFonts w:eastAsia="Calibri"/>
                <w:sz w:val="20"/>
                <w:szCs w:val="20"/>
              </w:rPr>
              <w:t xml:space="preserve">udowa sieci ciepłowniczej wraz z przyłączami 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B3850" w:rsidRDefault="00EA762F" w:rsidP="00AB3850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6277C7">
              <w:rPr>
                <w:rFonts w:eastAsia="Calibri"/>
                <w:sz w:val="20"/>
                <w:szCs w:val="20"/>
              </w:rPr>
              <w:t>skie G</w:t>
            </w:r>
            <w:r w:rsidR="000D00AB">
              <w:rPr>
                <w:rFonts w:eastAsia="Calibri"/>
                <w:sz w:val="20"/>
                <w:szCs w:val="20"/>
              </w:rPr>
              <w:t xml:space="preserve">óry, </w:t>
            </w:r>
            <w:r w:rsidR="00AB3850">
              <w:rPr>
                <w:rFonts w:eastAsia="Calibri"/>
                <w:sz w:val="20"/>
                <w:szCs w:val="20"/>
              </w:rPr>
              <w:t xml:space="preserve">ul. </w:t>
            </w:r>
            <w:r w:rsidR="00F41F6F">
              <w:rPr>
                <w:rFonts w:eastAsia="Calibri"/>
                <w:sz w:val="20"/>
                <w:szCs w:val="20"/>
              </w:rPr>
              <w:t>Pyskowicka, dz. nr 4165/289, 4167/289, 2099/137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F41F6F" w:rsidP="00F2738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</w:t>
            </w:r>
            <w:r w:rsidR="00F27385">
              <w:rPr>
                <w:rFonts w:eastAsia="Calibri"/>
                <w:sz w:val="20"/>
                <w:szCs w:val="20"/>
              </w:rPr>
              <w:t>.</w:t>
            </w:r>
            <w:r w:rsidR="00AB3850">
              <w:rPr>
                <w:rFonts w:eastAsia="Calibri"/>
                <w:sz w:val="20"/>
                <w:szCs w:val="20"/>
              </w:rPr>
              <w:t>07</w:t>
            </w:r>
            <w:r w:rsidR="0094187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F41F6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</w:t>
            </w:r>
            <w:bookmarkStart w:id="0" w:name="_GoBack"/>
            <w:bookmarkEnd w:id="0"/>
            <w:r w:rsidR="00AB3850">
              <w:rPr>
                <w:rFonts w:eastAsia="Calibri"/>
                <w:sz w:val="20"/>
                <w:szCs w:val="20"/>
              </w:rPr>
              <w:t>.07</w:t>
            </w:r>
            <w:r w:rsidR="0094187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F41F6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Veolia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Południe</w:t>
            </w:r>
            <w:r w:rsidR="00BA1662">
              <w:rPr>
                <w:rFonts w:eastAsia="Calibri"/>
                <w:sz w:val="20"/>
                <w:szCs w:val="20"/>
              </w:rPr>
              <w:t xml:space="preserve"> Sp. z o.o.</w:t>
            </w:r>
          </w:p>
        </w:tc>
      </w:tr>
    </w:tbl>
    <w:p w:rsidR="002E28B8" w:rsidRDefault="002E28B8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Roboty prowadzić pod nadzorem uprawnionego kierownika robót posiadającego uprawnienia budowlane </w:t>
      </w:r>
      <w:r w:rsidR="005D1ECE">
        <w:rPr>
          <w:sz w:val="18"/>
          <w:szCs w:val="18"/>
          <w:lang w:eastAsia="pl-PL"/>
        </w:rPr>
        <w:t xml:space="preserve">                                        </w:t>
      </w:r>
      <w:r>
        <w:rPr>
          <w:sz w:val="18"/>
          <w:szCs w:val="18"/>
          <w:lang w:eastAsia="pl-PL"/>
        </w:rPr>
        <w:t>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90CAF"/>
    <w:rsid w:val="000D00AB"/>
    <w:rsid w:val="000D18D2"/>
    <w:rsid w:val="00120F14"/>
    <w:rsid w:val="00204A0F"/>
    <w:rsid w:val="002E28B8"/>
    <w:rsid w:val="00312C35"/>
    <w:rsid w:val="003B36EB"/>
    <w:rsid w:val="00420BCC"/>
    <w:rsid w:val="00426D3D"/>
    <w:rsid w:val="004A0A8B"/>
    <w:rsid w:val="004B6A83"/>
    <w:rsid w:val="004E03E1"/>
    <w:rsid w:val="00552065"/>
    <w:rsid w:val="0059539F"/>
    <w:rsid w:val="005D1ECE"/>
    <w:rsid w:val="006277C7"/>
    <w:rsid w:val="00692320"/>
    <w:rsid w:val="006D28FD"/>
    <w:rsid w:val="00787343"/>
    <w:rsid w:val="007F6BEB"/>
    <w:rsid w:val="0094187E"/>
    <w:rsid w:val="009C083A"/>
    <w:rsid w:val="00AB3850"/>
    <w:rsid w:val="00AC603F"/>
    <w:rsid w:val="00AF143E"/>
    <w:rsid w:val="00B27802"/>
    <w:rsid w:val="00B81169"/>
    <w:rsid w:val="00BA1662"/>
    <w:rsid w:val="00CA3B44"/>
    <w:rsid w:val="00D961BF"/>
    <w:rsid w:val="00DD092C"/>
    <w:rsid w:val="00E57A6C"/>
    <w:rsid w:val="00EA762F"/>
    <w:rsid w:val="00F26803"/>
    <w:rsid w:val="00F27385"/>
    <w:rsid w:val="00F41F6F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F1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F14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38</cp:revision>
  <cp:lastPrinted>2020-04-17T08:19:00Z</cp:lastPrinted>
  <dcterms:created xsi:type="dcterms:W3CDTF">2019-04-15T11:00:00Z</dcterms:created>
  <dcterms:modified xsi:type="dcterms:W3CDTF">2020-07-27T11:02:00Z</dcterms:modified>
</cp:coreProperties>
</file>