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XII/128/2019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24 września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stwierdzenia przekształcenia dotychczasowego czteroletniego Technikum nr 4 w Zespole Szkół Technicznych i Ogólnokształcących w Tarnowskich Górach w pięcioletnie Technikum nr 4 w Zespole Szkół Technicznych i Ogólnokształcących w Tarnowskich Górach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b)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1148)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152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1, ust. 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Przepisy wprowadzające ustawę – Prawo oświatowe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Stwierdza się przekształcenie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dotychczasowego czteroletniego Technikum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Szkół Technicznych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Ogólnokształcących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pięcioletnie Technikum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Szkół Technicznych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Ogólnokształcących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Niniejsza uchwała stanowi akt założycielski pięcioletniego Technikum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Szkół Technicznych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Ogólnokształcących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przy ul. Henryka Sienkiewicza 23,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przepisów ustawy Prawo oświatowe.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2F16B27B-ECF9-441D-98DA-5D7374FFAE99.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2017r. poz. 949, poz. 2203; Dz. U. z 2018r. poz. 2245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XII/128/2019 z dnia 24 września 2019 r.</dc:title>
  <dc:subject>w sprawie stwierdzenia przekształcenia dotychczasowego czteroletniego Technikum nr 4^w^Zespole Szkół Technicznych i^Ogólnokształcących w^Tarnowskich Górach w^pięcioletnie Technikum nr 4^w^Zespole Szkół Technicznych i^Ogólnokształcących w^Tarnowskich Górach</dc:subject>
  <dc:creator>nr367</dc:creator>
  <cp:lastModifiedBy>nr367</cp:lastModifiedBy>
  <cp:revision>1</cp:revision>
  <dcterms:created xsi:type="dcterms:W3CDTF">2019-09-26T11:42:57Z</dcterms:created>
  <dcterms:modified xsi:type="dcterms:W3CDTF">2019-09-26T11:42:57Z</dcterms:modified>
  <cp:category>Akt prawny</cp:category>
</cp:coreProperties>
</file>