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BA.6743.18.12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14.03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</w:t>
            </w:r>
            <w:r w:rsidR="00D961BF">
              <w:rPr>
                <w:rFonts w:eastAsia="Calibri"/>
                <w:sz w:val="20"/>
                <w:szCs w:val="20"/>
              </w:rPr>
              <w:t>zbudowa sieci wodociągowej</w:t>
            </w:r>
            <w:r>
              <w:rPr>
                <w:rFonts w:eastAsia="Calibri"/>
                <w:sz w:val="20"/>
                <w:szCs w:val="20"/>
              </w:rPr>
              <w:t xml:space="preserve"> i kanalizacji sanitarnej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 w:rsidP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D961BF">
              <w:rPr>
                <w:rFonts w:eastAsia="Calibri"/>
                <w:sz w:val="20"/>
                <w:szCs w:val="20"/>
              </w:rPr>
              <w:t>skie Góry, ul. Kraszewskiego</w:t>
            </w:r>
            <w:r w:rsidR="00D961BF">
              <w:rPr>
                <w:rFonts w:eastAsia="Calibri"/>
                <w:sz w:val="20"/>
                <w:szCs w:val="20"/>
              </w:rPr>
              <w:br/>
              <w:t>dz. nr 42, 668/33, 665/33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59539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17.04</w:t>
            </w:r>
            <w:bookmarkStart w:id="0" w:name="_GoBack"/>
            <w:bookmarkEnd w:id="0"/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2780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</w:t>
            </w:r>
            <w:r w:rsidR="00EA762F">
              <w:rPr>
                <w:rFonts w:eastAsia="Calibri"/>
                <w:sz w:val="20"/>
                <w:szCs w:val="20"/>
              </w:rPr>
              <w:t>.04.2019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2780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Waldemar </w:t>
            </w:r>
            <w:proofErr w:type="spellStart"/>
            <w:r>
              <w:rPr>
                <w:rFonts w:eastAsia="Calibri"/>
                <w:sz w:val="20"/>
                <w:szCs w:val="20"/>
              </w:rPr>
              <w:t>Langer</w:t>
            </w:r>
            <w:proofErr w:type="spellEnd"/>
          </w:p>
        </w:tc>
      </w:tr>
    </w:tbl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Roboty prowadzić pod nadzorem uprawnionego kierownika robót posiadającego uprawnienia budowlane 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204A0F"/>
    <w:rsid w:val="0059539F"/>
    <w:rsid w:val="00B27802"/>
    <w:rsid w:val="00D961BF"/>
    <w:rsid w:val="00EA762F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5</cp:revision>
  <dcterms:created xsi:type="dcterms:W3CDTF">2019-04-15T11:00:00Z</dcterms:created>
  <dcterms:modified xsi:type="dcterms:W3CDTF">2019-04-15T11:08:00Z</dcterms:modified>
</cp:coreProperties>
</file>