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LIII/421/2018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28 sierpnia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uznania Rady Powiatu Tarnogórskiego za niewłaściwą do rozpatrzenia skargi złożonej przez panie I.Ś. oraz K.G. na Wójta Gminy Zbrosławice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229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1960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Kodeks postępowania administracyjnego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1257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 Tarnogórskiego uznaje się za niewłaściwą do rozpatrzenia skargi złożonej przez panie I.Ś. oraz K.G. na Wójta Gminy Zbrosławice.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Skargę przekazuje się do rozpatrzenia Radzie Gminy Zbrosławice.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Tarnogórskiego, zobowiązując go do przesłania skarżącym niniejszej uchwały.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Adam Chmiel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  <w:r>
        <w:rPr>
          <w:rStyle w:val="DefaultParagraphFont"/>
          <w:b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  <w:t>Uzasadnienie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 xml:space="preserve">W dniu 10 lipca 2018 roku do Starostwa Powiatowego w Tarnowskich Górach wpłynęła ponowna skarga złożona przez panie I.Ś. oraz K.G. w sprawie remontu drogi w miejscowości Świętoszowice. Skarżące złożyły skargę na </w:t>
      </w:r>
      <w:r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  <w:t>Wójta Gminy Zbrosławice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, biorącego udział w spotkaniu w dniu 15 lutego 2018 roku.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pl-PL" w:eastAsia="pl-PL" w:bidi="pl-PL"/>
        </w:rPr>
        <w:t>Zgodnie z art. 229 pkt 3 skargę złożoną na wójta rozpatruje rada gminy. Wobec powyższego n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 xml:space="preserve">a podstawie art. 231 Kodeksu postępowania administracyjnego skarga złożona przez panie I.Ś. oraz K.G. na </w:t>
      </w:r>
      <w:r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  <w:t>Wójta Gminy Zbrosławice</w:t>
      </w:r>
      <w:r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  <w:lang w:val="pl-PL" w:eastAsia="pl-PL" w:bidi="pl-PL"/>
        </w:rPr>
        <w:t xml:space="preserve"> 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zostanie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pl-PL" w:eastAsia="pl-PL" w:bidi="pl-PL"/>
        </w:rPr>
        <w:t xml:space="preserve"> przekazana do rozpatrzenia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 xml:space="preserve"> 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pl-PL" w:eastAsia="pl-PL" w:bidi="pl-PL"/>
        </w:rPr>
        <w:t>Radzie Gminy Zbrosławice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.</w:t>
      </w:r>
    </w:p>
    <w:sectPr>
      <w:footerReference w:type="default" r:id="rId6"/>
      <w:endnotePr>
        <w:numFmt w:val="decimal"/>
      </w:endnotePr>
      <w:type w:val="nextPage"/>
      <w:pgSz w:w="11906" w:h="16838" w:code="0"/>
      <w:pgMar w:top="850" w:right="850" w:bottom="1417" w:left="85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046F0C77-128C-450F-A5C6-15F3BE7A1219.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046F0C77-128C-450F-A5C6-15F3BE7A1219.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1000, poz. 1349, poz. 1432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149, poz. 650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paragraph" w:customStyle="1" w:styleId="Normal0">
    <w:name w:val="Normal_0"/>
    <w:qFormat/>
    <w:pPr>
      <w:jc w:val="both"/>
    </w:pPr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LIII/421/2018 z dnia 28 sierpnia 2018 r.</dc:title>
  <dc:subject>w sprawie uznania Rady Powiatu Tarnogórskiego za niewłaściwą do rozpatrzenia skargi złożonej przez panie I.Ś. oraz K.G. na Wójta Gminy Zbrosławice</dc:subject>
  <dc:creator>nr367</dc:creator>
  <cp:lastModifiedBy>nr367</cp:lastModifiedBy>
  <cp:revision>1</cp:revision>
  <dcterms:created xsi:type="dcterms:W3CDTF">2018-08-29T08:32:40Z</dcterms:created>
  <dcterms:modified xsi:type="dcterms:W3CDTF">2018-08-29T08:32:40Z</dcterms:modified>
  <cp:category>Akt prawny</cp:category>
</cp:coreProperties>
</file>