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74975E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4DDF9616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158DB8E4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78FAC6B6" w14:textId="77777777" w:rsidR="008E77BF" w:rsidRPr="00166544" w:rsidRDefault="008E77BF" w:rsidP="008E77BF">
      <w:pPr>
        <w:jc w:val="center"/>
        <w:rPr>
          <w:rFonts w:ascii="Arial" w:hAnsi="Arial" w:cs="Arial"/>
          <w:b/>
        </w:rPr>
      </w:pPr>
      <w:r w:rsidRPr="00166544">
        <w:rPr>
          <w:rFonts w:ascii="Arial" w:hAnsi="Arial" w:cs="Arial"/>
          <w:b/>
        </w:rPr>
        <w:t xml:space="preserve">Oświadczenie </w:t>
      </w:r>
    </w:p>
    <w:p w14:paraId="47A623AF" w14:textId="77777777" w:rsidR="00CB25F0" w:rsidRPr="00166544" w:rsidRDefault="008E77BF" w:rsidP="008E77BF">
      <w:pPr>
        <w:jc w:val="center"/>
        <w:rPr>
          <w:rFonts w:ascii="Arial" w:hAnsi="Arial" w:cs="Arial"/>
          <w:b/>
        </w:rPr>
      </w:pPr>
      <w:r w:rsidRPr="00166544">
        <w:rPr>
          <w:rFonts w:ascii="Arial" w:hAnsi="Arial" w:cs="Arial"/>
          <w:b/>
        </w:rPr>
        <w:t>o zrzeczeniu się prawa do wniesienia odwołania</w:t>
      </w:r>
    </w:p>
    <w:p w14:paraId="4BB3DC3F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4E153766" w14:textId="77777777" w:rsidR="008E77BF" w:rsidRPr="008E77BF" w:rsidRDefault="008E77BF" w:rsidP="008E77BF">
      <w:pPr>
        <w:jc w:val="center"/>
        <w:rPr>
          <w:rFonts w:ascii="Arial" w:hAnsi="Arial" w:cs="Arial"/>
        </w:rPr>
      </w:pPr>
    </w:p>
    <w:p w14:paraId="1EFB2E15" w14:textId="77777777" w:rsidR="00CB25F0" w:rsidRDefault="00CB25F0"/>
    <w:p w14:paraId="25238FEE" w14:textId="77777777" w:rsidR="00CB25F0" w:rsidRPr="008C587E" w:rsidRDefault="00D31467">
      <w:pPr>
        <w:rPr>
          <w:rFonts w:ascii="Arial" w:hAnsi="Arial" w:cs="Arial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             </w:t>
      </w:r>
      <w:r w:rsidR="00CB25F0">
        <w:rPr>
          <w:color w:val="FF0000"/>
          <w:sz w:val="20"/>
          <w:szCs w:val="20"/>
        </w:rPr>
        <w:tab/>
      </w:r>
      <w:r w:rsidR="00166544">
        <w:rPr>
          <w:color w:val="FF0000"/>
          <w:sz w:val="20"/>
          <w:szCs w:val="20"/>
        </w:rPr>
        <w:t xml:space="preserve">                       </w:t>
      </w:r>
      <w:r w:rsidR="00CB25F0" w:rsidRPr="008C587E">
        <w:rPr>
          <w:rFonts w:ascii="Arial" w:hAnsi="Arial" w:cs="Arial"/>
          <w:color w:val="auto"/>
          <w:sz w:val="20"/>
          <w:szCs w:val="20"/>
        </w:rPr>
        <w:t xml:space="preserve">Tarnowskie Góry,  </w:t>
      </w:r>
      <w:r w:rsidR="001D78D9" w:rsidRPr="008C587E">
        <w:rPr>
          <w:rFonts w:ascii="Arial" w:hAnsi="Arial" w:cs="Arial"/>
          <w:color w:val="auto"/>
          <w:sz w:val="20"/>
          <w:szCs w:val="20"/>
        </w:rPr>
        <w:t xml:space="preserve">dnia </w:t>
      </w:r>
      <w:r>
        <w:rPr>
          <w:rFonts w:ascii="Arial" w:hAnsi="Arial" w:cs="Arial"/>
          <w:color w:val="auto"/>
          <w:sz w:val="20"/>
          <w:szCs w:val="20"/>
        </w:rPr>
        <w:t>………………………</w:t>
      </w:r>
    </w:p>
    <w:p w14:paraId="60556F0E" w14:textId="77777777" w:rsidR="00377A9F" w:rsidRDefault="00CB25F0">
      <w:pPr>
        <w:rPr>
          <w:rFonts w:ascii="Arial" w:hAnsi="Arial" w:cs="Arial"/>
          <w:bCs/>
          <w:sz w:val="20"/>
          <w:szCs w:val="20"/>
        </w:rPr>
      </w:pPr>
      <w:r w:rsidRPr="008C587E">
        <w:rPr>
          <w:rFonts w:ascii="Arial" w:hAnsi="Arial" w:cs="Arial"/>
          <w:bCs/>
          <w:sz w:val="20"/>
          <w:szCs w:val="20"/>
        </w:rPr>
        <w:t xml:space="preserve">      </w:t>
      </w:r>
      <w:r w:rsidR="00377A9F">
        <w:rPr>
          <w:rFonts w:ascii="Arial" w:hAnsi="Arial" w:cs="Arial"/>
          <w:bCs/>
          <w:sz w:val="20"/>
          <w:szCs w:val="20"/>
        </w:rPr>
        <w:t>Imię i nazwisko</w:t>
      </w:r>
      <w:r w:rsidRPr="008C587E">
        <w:rPr>
          <w:rFonts w:ascii="Arial" w:hAnsi="Arial" w:cs="Arial"/>
          <w:bCs/>
          <w:sz w:val="20"/>
          <w:szCs w:val="20"/>
        </w:rPr>
        <w:t xml:space="preserve">     </w:t>
      </w:r>
    </w:p>
    <w:p w14:paraId="489264DF" w14:textId="77777777" w:rsidR="00CB25F0" w:rsidRPr="008C587E" w:rsidRDefault="00CB25F0">
      <w:pPr>
        <w:rPr>
          <w:rFonts w:ascii="Arial" w:hAnsi="Arial" w:cs="Arial"/>
          <w:bCs/>
          <w:sz w:val="20"/>
          <w:szCs w:val="20"/>
        </w:rPr>
      </w:pPr>
      <w:r w:rsidRPr="008C587E">
        <w:rPr>
          <w:rFonts w:ascii="Arial" w:hAnsi="Arial" w:cs="Arial"/>
          <w:bCs/>
          <w:sz w:val="20"/>
          <w:szCs w:val="20"/>
        </w:rPr>
        <w:t xml:space="preserve">       </w:t>
      </w:r>
      <w:r w:rsidRPr="008C587E">
        <w:rPr>
          <w:rFonts w:ascii="Arial" w:hAnsi="Arial" w:cs="Arial"/>
          <w:sz w:val="20"/>
          <w:szCs w:val="20"/>
        </w:rPr>
        <w:t xml:space="preserve">     </w:t>
      </w:r>
      <w:r w:rsidRPr="008C587E">
        <w:rPr>
          <w:rFonts w:ascii="Arial" w:hAnsi="Arial" w:cs="Arial"/>
          <w:bCs/>
          <w:sz w:val="20"/>
          <w:szCs w:val="20"/>
        </w:rPr>
        <w:t xml:space="preserve"> </w:t>
      </w:r>
      <w:r w:rsidRPr="008C587E">
        <w:rPr>
          <w:rFonts w:ascii="Arial" w:hAnsi="Arial" w:cs="Arial"/>
          <w:sz w:val="20"/>
          <w:szCs w:val="20"/>
        </w:rPr>
        <w:t xml:space="preserve">                                  </w:t>
      </w:r>
      <w:r w:rsidRPr="008C58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</w:p>
    <w:p w14:paraId="3334915C" w14:textId="77777777" w:rsidR="00CB25F0" w:rsidRPr="00D31467" w:rsidRDefault="00D3146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</w:t>
      </w:r>
    </w:p>
    <w:p w14:paraId="02B941CE" w14:textId="77777777" w:rsidR="00377A9F" w:rsidRDefault="00CB25F0">
      <w:pPr>
        <w:rPr>
          <w:rFonts w:ascii="Arial" w:hAnsi="Arial" w:cs="Arial"/>
          <w:bCs/>
          <w:sz w:val="20"/>
          <w:szCs w:val="20"/>
        </w:rPr>
      </w:pPr>
      <w:r w:rsidRPr="008C587E">
        <w:rPr>
          <w:rFonts w:ascii="Arial" w:hAnsi="Arial" w:cs="Arial"/>
          <w:sz w:val="20"/>
          <w:szCs w:val="20"/>
        </w:rPr>
        <w:t xml:space="preserve">    </w:t>
      </w:r>
      <w:r w:rsidR="00377A9F">
        <w:rPr>
          <w:rFonts w:ascii="Arial" w:hAnsi="Arial" w:cs="Arial"/>
          <w:bCs/>
          <w:sz w:val="20"/>
          <w:szCs w:val="20"/>
        </w:rPr>
        <w:t xml:space="preserve">  adres zamiesz</w:t>
      </w:r>
      <w:r w:rsidR="00D74B72">
        <w:rPr>
          <w:rFonts w:ascii="Arial" w:hAnsi="Arial" w:cs="Arial"/>
          <w:bCs/>
          <w:sz w:val="20"/>
          <w:szCs w:val="20"/>
        </w:rPr>
        <w:t>k</w:t>
      </w:r>
      <w:r w:rsidR="00377A9F">
        <w:rPr>
          <w:rFonts w:ascii="Arial" w:hAnsi="Arial" w:cs="Arial"/>
          <w:bCs/>
          <w:sz w:val="20"/>
          <w:szCs w:val="20"/>
        </w:rPr>
        <w:t>ania</w:t>
      </w:r>
      <w:r w:rsidRPr="008C587E">
        <w:rPr>
          <w:rFonts w:ascii="Arial" w:hAnsi="Arial" w:cs="Arial"/>
          <w:bCs/>
          <w:sz w:val="20"/>
          <w:szCs w:val="20"/>
        </w:rPr>
        <w:tab/>
      </w:r>
    </w:p>
    <w:p w14:paraId="181E24F9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  <w:r w:rsidRPr="008C587E">
        <w:rPr>
          <w:rFonts w:ascii="Arial" w:hAnsi="Arial" w:cs="Arial"/>
          <w:bCs/>
          <w:sz w:val="20"/>
          <w:szCs w:val="20"/>
        </w:rPr>
        <w:tab/>
      </w:r>
      <w:r w:rsidRPr="008C587E">
        <w:rPr>
          <w:rFonts w:ascii="Arial" w:hAnsi="Arial" w:cs="Arial"/>
          <w:bCs/>
          <w:sz w:val="20"/>
          <w:szCs w:val="20"/>
        </w:rPr>
        <w:tab/>
      </w:r>
      <w:r w:rsidRPr="008C587E">
        <w:rPr>
          <w:rFonts w:ascii="Arial" w:hAnsi="Arial" w:cs="Arial"/>
          <w:bCs/>
          <w:sz w:val="20"/>
          <w:szCs w:val="20"/>
        </w:rPr>
        <w:tab/>
      </w:r>
      <w:r w:rsidRPr="008C587E">
        <w:rPr>
          <w:rFonts w:ascii="Arial" w:hAnsi="Arial" w:cs="Arial"/>
          <w:sz w:val="20"/>
          <w:szCs w:val="20"/>
        </w:rPr>
        <w:t xml:space="preserve">                           </w:t>
      </w:r>
    </w:p>
    <w:p w14:paraId="577D3395" w14:textId="77777777" w:rsidR="00EA227F" w:rsidRDefault="00D31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CB25F0" w:rsidRPr="008C587E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7930C4C6" w14:textId="77777777" w:rsidR="00EA227F" w:rsidRPr="00377A9F" w:rsidRDefault="00377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77A9F">
        <w:rPr>
          <w:rFonts w:ascii="Arial" w:hAnsi="Arial" w:cs="Arial"/>
          <w:sz w:val="20"/>
          <w:szCs w:val="20"/>
        </w:rPr>
        <w:t>adres zamiesz</w:t>
      </w:r>
      <w:r w:rsidR="00D74B72">
        <w:rPr>
          <w:rFonts w:ascii="Arial" w:hAnsi="Arial" w:cs="Arial"/>
          <w:sz w:val="20"/>
          <w:szCs w:val="20"/>
        </w:rPr>
        <w:t>k</w:t>
      </w:r>
      <w:r w:rsidRPr="00377A9F">
        <w:rPr>
          <w:rFonts w:ascii="Arial" w:hAnsi="Arial" w:cs="Arial"/>
          <w:sz w:val="20"/>
          <w:szCs w:val="20"/>
        </w:rPr>
        <w:t>ania</w:t>
      </w:r>
    </w:p>
    <w:p w14:paraId="5EF9E47A" w14:textId="77777777" w:rsidR="00EA227F" w:rsidRDefault="00EA227F">
      <w:pPr>
        <w:rPr>
          <w:rFonts w:ascii="Arial" w:hAnsi="Arial" w:cs="Arial"/>
          <w:sz w:val="20"/>
          <w:szCs w:val="20"/>
        </w:rPr>
      </w:pPr>
    </w:p>
    <w:p w14:paraId="33BF0299" w14:textId="77777777" w:rsidR="00D31467" w:rsidRDefault="00D31467">
      <w:pPr>
        <w:rPr>
          <w:rFonts w:ascii="Arial" w:hAnsi="Arial" w:cs="Arial"/>
          <w:sz w:val="20"/>
          <w:szCs w:val="20"/>
        </w:rPr>
      </w:pPr>
    </w:p>
    <w:p w14:paraId="41D37F19" w14:textId="77777777" w:rsidR="00CB25F0" w:rsidRPr="008C587E" w:rsidRDefault="00CB25F0">
      <w:pPr>
        <w:rPr>
          <w:rFonts w:ascii="Arial" w:hAnsi="Arial" w:cs="Arial"/>
          <w:b/>
          <w:bCs/>
          <w:sz w:val="20"/>
          <w:szCs w:val="20"/>
        </w:rPr>
      </w:pPr>
      <w:r w:rsidRPr="008C587E">
        <w:rPr>
          <w:rFonts w:ascii="Arial" w:hAnsi="Arial" w:cs="Arial"/>
          <w:sz w:val="20"/>
          <w:szCs w:val="20"/>
        </w:rPr>
        <w:t xml:space="preserve">   </w:t>
      </w:r>
    </w:p>
    <w:p w14:paraId="69BFC1EA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  <w:r w:rsidRPr="008C58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87E">
        <w:rPr>
          <w:rFonts w:ascii="Arial" w:hAnsi="Arial" w:cs="Arial"/>
          <w:sz w:val="20"/>
          <w:szCs w:val="20"/>
        </w:rPr>
        <w:t xml:space="preserve">    </w:t>
      </w:r>
    </w:p>
    <w:p w14:paraId="7C7F140F" w14:textId="77777777" w:rsidR="00EA227F" w:rsidRPr="00166544" w:rsidRDefault="00D92365" w:rsidP="00166544">
      <w:pPr>
        <w:ind w:firstLine="1134"/>
        <w:jc w:val="both"/>
        <w:rPr>
          <w:rFonts w:ascii="Arial" w:hAnsi="Arial" w:cs="Arial"/>
        </w:rPr>
      </w:pPr>
      <w:r w:rsidRPr="00166544">
        <w:rPr>
          <w:rFonts w:ascii="Arial" w:hAnsi="Arial" w:cs="Arial"/>
        </w:rPr>
        <w:t>Z</w:t>
      </w:r>
      <w:r w:rsidR="00D31467" w:rsidRPr="00166544">
        <w:rPr>
          <w:rFonts w:ascii="Arial" w:hAnsi="Arial" w:cs="Arial"/>
        </w:rPr>
        <w:t>rzeczenie się prawa do wniesienia odwołania powoduje, że decyzja staje się ostateczna i prawomocna, podlega natychmiastowemu wykonaniu i brak jest możliwości jej zaskarżenia do Wojewódzkiego Sądu Administracyjnego. Nie jest możliwe skuteczne cofnięcie oświadczenia o zrzeczeniu się prawa do wniesienia odwołania.</w:t>
      </w:r>
    </w:p>
    <w:p w14:paraId="32316C6D" w14:textId="77777777" w:rsidR="00D92365" w:rsidRPr="00166544" w:rsidRDefault="00D92365" w:rsidP="00166544">
      <w:pPr>
        <w:jc w:val="both"/>
        <w:rPr>
          <w:rFonts w:ascii="Arial" w:hAnsi="Arial" w:cs="Arial"/>
        </w:rPr>
      </w:pPr>
    </w:p>
    <w:p w14:paraId="2D195782" w14:textId="77777777" w:rsidR="00166544" w:rsidRDefault="00D92365" w:rsidP="00166544">
      <w:pPr>
        <w:jc w:val="both"/>
        <w:rPr>
          <w:rFonts w:ascii="Arial" w:hAnsi="Arial" w:cs="Arial"/>
        </w:rPr>
      </w:pPr>
      <w:r w:rsidRPr="00166544">
        <w:rPr>
          <w:rFonts w:ascii="Arial" w:hAnsi="Arial" w:cs="Arial"/>
        </w:rPr>
        <w:t>Po pouczeniu o skutkach do prawa wniesienia odwołania</w:t>
      </w:r>
      <w:r w:rsidR="00166544">
        <w:rPr>
          <w:rFonts w:ascii="Arial" w:hAnsi="Arial" w:cs="Arial"/>
        </w:rPr>
        <w:t xml:space="preserve">, </w:t>
      </w:r>
      <w:r w:rsidR="00B42899" w:rsidRPr="00166544">
        <w:rPr>
          <w:rFonts w:ascii="Arial" w:hAnsi="Arial" w:cs="Arial"/>
        </w:rPr>
        <w:t>z</w:t>
      </w:r>
      <w:r w:rsidR="00EA227F" w:rsidRPr="00166544">
        <w:rPr>
          <w:rFonts w:ascii="Arial" w:hAnsi="Arial" w:cs="Arial"/>
        </w:rPr>
        <w:t xml:space="preserve">rzekam się prawa </w:t>
      </w:r>
      <w:r w:rsidR="000C4E91" w:rsidRPr="00166544">
        <w:rPr>
          <w:rFonts w:ascii="Arial" w:hAnsi="Arial" w:cs="Arial"/>
        </w:rPr>
        <w:t xml:space="preserve">do </w:t>
      </w:r>
      <w:r w:rsidR="00EA227F" w:rsidRPr="00166544">
        <w:rPr>
          <w:rFonts w:ascii="Arial" w:hAnsi="Arial" w:cs="Arial"/>
        </w:rPr>
        <w:t>wniesienia odwołania</w:t>
      </w:r>
      <w:r w:rsidR="00057B28" w:rsidRPr="00166544">
        <w:rPr>
          <w:rFonts w:ascii="Arial" w:hAnsi="Arial" w:cs="Arial"/>
        </w:rPr>
        <w:t xml:space="preserve"> od decyzji Starosty Tarnogórskiego </w:t>
      </w:r>
      <w:r w:rsidR="00166544">
        <w:rPr>
          <w:rFonts w:ascii="Arial" w:hAnsi="Arial" w:cs="Arial"/>
        </w:rPr>
        <w:t xml:space="preserve">numer </w:t>
      </w:r>
      <w:r w:rsidR="00057B28" w:rsidRPr="00166544">
        <w:rPr>
          <w:rFonts w:ascii="Arial" w:hAnsi="Arial" w:cs="Arial"/>
        </w:rPr>
        <w:t>………………………</w:t>
      </w:r>
      <w:r w:rsidR="00166544">
        <w:rPr>
          <w:rFonts w:ascii="Arial" w:hAnsi="Arial" w:cs="Arial"/>
        </w:rPr>
        <w:t>…...</w:t>
      </w:r>
      <w:r w:rsidR="00057B28" w:rsidRPr="00166544">
        <w:rPr>
          <w:rFonts w:ascii="Arial" w:hAnsi="Arial" w:cs="Arial"/>
        </w:rPr>
        <w:t>..</w:t>
      </w:r>
    </w:p>
    <w:p w14:paraId="403EDBC3" w14:textId="77777777" w:rsidR="00CB25F0" w:rsidRPr="00166544" w:rsidRDefault="00057B28" w:rsidP="00166544">
      <w:pPr>
        <w:jc w:val="both"/>
        <w:rPr>
          <w:rFonts w:ascii="Arial" w:hAnsi="Arial" w:cs="Arial"/>
        </w:rPr>
      </w:pPr>
      <w:r w:rsidRPr="00166544">
        <w:rPr>
          <w:rFonts w:ascii="Arial" w:hAnsi="Arial" w:cs="Arial"/>
        </w:rPr>
        <w:t>z dnia …………………………………….</w:t>
      </w:r>
      <w:r w:rsidR="00EA227F" w:rsidRPr="00166544">
        <w:rPr>
          <w:rFonts w:ascii="Arial" w:hAnsi="Arial" w:cs="Arial"/>
        </w:rPr>
        <w:t>.</w:t>
      </w:r>
      <w:r w:rsidR="00166544">
        <w:rPr>
          <w:rFonts w:ascii="Arial" w:hAnsi="Arial" w:cs="Arial"/>
        </w:rPr>
        <w:t xml:space="preserve"> .</w:t>
      </w:r>
    </w:p>
    <w:p w14:paraId="468190E5" w14:textId="77777777" w:rsidR="00D31467" w:rsidRDefault="00D31467" w:rsidP="00EA227F">
      <w:pPr>
        <w:rPr>
          <w:rFonts w:ascii="Arial" w:hAnsi="Arial" w:cs="Arial"/>
          <w:sz w:val="20"/>
          <w:szCs w:val="20"/>
        </w:rPr>
      </w:pPr>
    </w:p>
    <w:p w14:paraId="73A07ED9" w14:textId="77777777" w:rsidR="00BC7FB9" w:rsidRPr="00EA227F" w:rsidRDefault="00BC7FB9" w:rsidP="00EA227F">
      <w:pPr>
        <w:rPr>
          <w:rFonts w:ascii="Arial" w:hAnsi="Arial" w:cs="Arial"/>
          <w:sz w:val="20"/>
          <w:szCs w:val="20"/>
        </w:rPr>
      </w:pPr>
    </w:p>
    <w:p w14:paraId="6F2F4CFB" w14:textId="06BD34D9" w:rsidR="00CB25F0" w:rsidRPr="002D08E4" w:rsidRDefault="002D08E4">
      <w:pPr>
        <w:rPr>
          <w:rFonts w:ascii="Arial" w:hAnsi="Arial" w:cs="Arial"/>
          <w:sz w:val="16"/>
          <w:szCs w:val="16"/>
        </w:rPr>
      </w:pPr>
      <w:r w:rsidRPr="002D08E4">
        <w:rPr>
          <w:rFonts w:ascii="Arial" w:hAnsi="Arial" w:cs="Arial"/>
          <w:sz w:val="16"/>
          <w:szCs w:val="16"/>
        </w:rPr>
        <w:t xml:space="preserve">Art. 127a ustawy Kodeks </w:t>
      </w:r>
      <w:r w:rsidR="007D022A">
        <w:rPr>
          <w:rFonts w:ascii="Arial" w:hAnsi="Arial" w:cs="Arial"/>
          <w:sz w:val="16"/>
          <w:szCs w:val="16"/>
        </w:rPr>
        <w:t>p</w:t>
      </w:r>
      <w:r w:rsidRPr="002D08E4">
        <w:rPr>
          <w:rFonts w:ascii="Arial" w:hAnsi="Arial" w:cs="Arial"/>
          <w:sz w:val="16"/>
          <w:szCs w:val="16"/>
        </w:rPr>
        <w:t>ostę</w:t>
      </w:r>
      <w:r w:rsidR="00C01760">
        <w:rPr>
          <w:rFonts w:ascii="Arial" w:hAnsi="Arial" w:cs="Arial"/>
          <w:sz w:val="16"/>
          <w:szCs w:val="16"/>
        </w:rPr>
        <w:t>po</w:t>
      </w:r>
      <w:r w:rsidRPr="002D08E4">
        <w:rPr>
          <w:rFonts w:ascii="Arial" w:hAnsi="Arial" w:cs="Arial"/>
          <w:sz w:val="16"/>
          <w:szCs w:val="16"/>
        </w:rPr>
        <w:t>wania</w:t>
      </w:r>
      <w:r w:rsidR="0057342C">
        <w:rPr>
          <w:rFonts w:ascii="Arial" w:hAnsi="Arial" w:cs="Arial"/>
          <w:sz w:val="16"/>
          <w:szCs w:val="16"/>
        </w:rPr>
        <w:t xml:space="preserve"> </w:t>
      </w:r>
      <w:r w:rsidR="007D022A">
        <w:rPr>
          <w:rFonts w:ascii="Arial" w:hAnsi="Arial" w:cs="Arial"/>
          <w:sz w:val="16"/>
          <w:szCs w:val="16"/>
        </w:rPr>
        <w:t>a</w:t>
      </w:r>
      <w:r w:rsidR="0057342C">
        <w:rPr>
          <w:rFonts w:ascii="Arial" w:hAnsi="Arial" w:cs="Arial"/>
          <w:sz w:val="16"/>
          <w:szCs w:val="16"/>
        </w:rPr>
        <w:t>dministracyjnego</w:t>
      </w:r>
      <w:r w:rsidR="00D75CBD">
        <w:rPr>
          <w:rFonts w:ascii="Arial" w:hAnsi="Arial" w:cs="Arial"/>
          <w:sz w:val="16"/>
          <w:szCs w:val="16"/>
        </w:rPr>
        <w:t xml:space="preserve"> </w:t>
      </w:r>
      <w:r w:rsidR="00D75CBD" w:rsidRPr="006458A5">
        <w:rPr>
          <w:rFonts w:ascii="Arial" w:eastAsia="Times New Roman" w:hAnsi="Arial" w:cs="Arial"/>
          <w:color w:val="auto"/>
          <w:sz w:val="18"/>
          <w:szCs w:val="18"/>
          <w:lang w:eastAsia="pl-PL"/>
        </w:rPr>
        <w:t>(tekst jedn.: Dz. U. z 202</w:t>
      </w:r>
      <w:r w:rsidR="00324EDE">
        <w:rPr>
          <w:rFonts w:ascii="Arial" w:eastAsia="Times New Roman" w:hAnsi="Arial" w:cs="Arial"/>
          <w:color w:val="auto"/>
          <w:sz w:val="18"/>
          <w:szCs w:val="18"/>
          <w:lang w:eastAsia="pl-PL"/>
        </w:rPr>
        <w:t>4</w:t>
      </w:r>
      <w:r w:rsidR="00D75CBD" w:rsidRPr="006458A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r., poz. </w:t>
      </w:r>
      <w:r w:rsidR="00324EDE">
        <w:rPr>
          <w:rFonts w:ascii="Arial" w:eastAsia="Times New Roman" w:hAnsi="Arial" w:cs="Arial"/>
          <w:color w:val="auto"/>
          <w:sz w:val="18"/>
          <w:szCs w:val="18"/>
          <w:lang w:eastAsia="pl-PL"/>
        </w:rPr>
        <w:t>572</w:t>
      </w:r>
      <w:r w:rsidR="00D75CBD" w:rsidRPr="006458A5">
        <w:rPr>
          <w:rFonts w:ascii="Arial" w:eastAsia="Times New Roman" w:hAnsi="Arial" w:cs="Arial"/>
          <w:color w:val="auto"/>
          <w:sz w:val="18"/>
          <w:szCs w:val="18"/>
          <w:lang w:eastAsia="pl-PL"/>
        </w:rPr>
        <w:t>)</w:t>
      </w:r>
      <w:r w:rsidR="00D75CBD">
        <w:rPr>
          <w:rFonts w:ascii="Arial" w:eastAsia="Times New Roman" w:hAnsi="Arial" w:cs="Arial"/>
          <w:color w:val="auto"/>
          <w:sz w:val="18"/>
          <w:szCs w:val="18"/>
          <w:lang w:eastAsia="pl-PL"/>
        </w:rPr>
        <w:t>.</w:t>
      </w:r>
    </w:p>
    <w:p w14:paraId="04A926A8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683CBD0A" w14:textId="77777777" w:rsidR="00CB25F0" w:rsidRDefault="00CB25F0">
      <w:pPr>
        <w:rPr>
          <w:rFonts w:ascii="Arial" w:hAnsi="Arial" w:cs="Arial"/>
          <w:sz w:val="20"/>
          <w:szCs w:val="20"/>
        </w:rPr>
      </w:pPr>
    </w:p>
    <w:p w14:paraId="7D2D29CE" w14:textId="77777777" w:rsidR="0027359D" w:rsidRDefault="0027359D">
      <w:pPr>
        <w:rPr>
          <w:rFonts w:ascii="Arial" w:hAnsi="Arial" w:cs="Arial"/>
          <w:sz w:val="20"/>
          <w:szCs w:val="20"/>
        </w:rPr>
      </w:pPr>
    </w:p>
    <w:p w14:paraId="48A9C9BC" w14:textId="77777777" w:rsidR="00166544" w:rsidRDefault="00166544">
      <w:pPr>
        <w:rPr>
          <w:rFonts w:ascii="Arial" w:hAnsi="Arial" w:cs="Arial"/>
          <w:sz w:val="20"/>
          <w:szCs w:val="20"/>
        </w:rPr>
      </w:pPr>
    </w:p>
    <w:p w14:paraId="34ACFB8D" w14:textId="77777777" w:rsidR="00166544" w:rsidRDefault="00166544">
      <w:pPr>
        <w:rPr>
          <w:rFonts w:ascii="Arial" w:hAnsi="Arial" w:cs="Arial"/>
          <w:sz w:val="20"/>
          <w:szCs w:val="20"/>
        </w:rPr>
      </w:pPr>
    </w:p>
    <w:p w14:paraId="6B3B2A49" w14:textId="77777777" w:rsidR="00166544" w:rsidRPr="008C587E" w:rsidRDefault="00166544">
      <w:pPr>
        <w:rPr>
          <w:rFonts w:ascii="Arial" w:hAnsi="Arial" w:cs="Arial"/>
          <w:sz w:val="20"/>
          <w:szCs w:val="20"/>
        </w:rPr>
      </w:pPr>
    </w:p>
    <w:p w14:paraId="57D21918" w14:textId="77777777" w:rsidR="00CB25F0" w:rsidRPr="0027359D" w:rsidRDefault="0027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…………………………………….</w:t>
      </w:r>
    </w:p>
    <w:p w14:paraId="3219A12F" w14:textId="77777777" w:rsidR="00CB25F0" w:rsidRPr="000C4E91" w:rsidRDefault="000C4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27359D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podpis</w:t>
      </w:r>
    </w:p>
    <w:p w14:paraId="1C495E65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45B705C2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1964BEBE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48F63BA4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295ADA65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1D792A0A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4C4E70D6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784BAC36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0A1A9818" w14:textId="77777777" w:rsidR="00CB25F0" w:rsidRDefault="00CB25F0">
      <w:pPr>
        <w:rPr>
          <w:rFonts w:ascii="Arial" w:hAnsi="Arial" w:cs="Arial"/>
          <w:sz w:val="20"/>
          <w:szCs w:val="20"/>
        </w:rPr>
      </w:pPr>
    </w:p>
    <w:p w14:paraId="39498997" w14:textId="77777777" w:rsidR="00117271" w:rsidRDefault="00117271">
      <w:pPr>
        <w:rPr>
          <w:rFonts w:ascii="Arial" w:hAnsi="Arial" w:cs="Arial"/>
          <w:sz w:val="20"/>
          <w:szCs w:val="20"/>
        </w:rPr>
      </w:pPr>
    </w:p>
    <w:p w14:paraId="55303A86" w14:textId="77777777" w:rsidR="00117271" w:rsidRDefault="00117271">
      <w:pPr>
        <w:rPr>
          <w:rFonts w:ascii="Arial" w:hAnsi="Arial" w:cs="Arial"/>
          <w:sz w:val="20"/>
          <w:szCs w:val="20"/>
        </w:rPr>
      </w:pPr>
    </w:p>
    <w:p w14:paraId="36420A43" w14:textId="77777777" w:rsidR="00117271" w:rsidRDefault="00117271">
      <w:pPr>
        <w:rPr>
          <w:rFonts w:ascii="Arial" w:hAnsi="Arial" w:cs="Arial"/>
          <w:sz w:val="20"/>
          <w:szCs w:val="20"/>
        </w:rPr>
      </w:pPr>
    </w:p>
    <w:sectPr w:rsidR="00117271" w:rsidSect="00B47CA6">
      <w:footerReference w:type="default" r:id="rId7"/>
      <w:pgSz w:w="11906" w:h="16838"/>
      <w:pgMar w:top="680" w:right="1134" w:bottom="790" w:left="1134" w:header="708" w:footer="14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CB3D" w14:textId="77777777" w:rsidR="00E4092D" w:rsidRDefault="00E4092D" w:rsidP="000C44EC">
      <w:r>
        <w:separator/>
      </w:r>
    </w:p>
  </w:endnote>
  <w:endnote w:type="continuationSeparator" w:id="0">
    <w:p w14:paraId="016B9BD7" w14:textId="77777777" w:rsidR="00E4092D" w:rsidRDefault="00E4092D" w:rsidP="000C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4364" w14:textId="77777777" w:rsidR="000C44EC" w:rsidRDefault="000C44EC">
    <w:pPr>
      <w:pStyle w:val="Stopka"/>
    </w:pPr>
  </w:p>
  <w:p w14:paraId="26A51830" w14:textId="77777777" w:rsidR="000C44EC" w:rsidRPr="0020460C" w:rsidRDefault="000C44EC">
    <w:pPr>
      <w:pStyle w:val="Stopka"/>
      <w:rPr>
        <w:sz w:val="18"/>
        <w:szCs w:val="18"/>
      </w:rPr>
    </w:pPr>
    <w:r w:rsidRPr="007A4672">
      <w:rPr>
        <w:rFonts w:ascii="Arial" w:hAnsi="Arial" w:cs="Arial"/>
        <w:i/>
        <w:sz w:val="16"/>
        <w:szCs w:val="16"/>
      </w:rPr>
      <w:t>Klauzule informacyjne wynikające z ogólne</w:t>
    </w:r>
    <w:r>
      <w:rPr>
        <w:rFonts w:ascii="Arial" w:hAnsi="Arial" w:cs="Arial"/>
        <w:i/>
        <w:sz w:val="16"/>
        <w:szCs w:val="16"/>
      </w:rPr>
      <w:t>go</w:t>
    </w:r>
    <w:r w:rsidRPr="007A4672">
      <w:rPr>
        <w:rFonts w:ascii="Arial" w:hAnsi="Arial" w:cs="Arial"/>
        <w:i/>
        <w:sz w:val="16"/>
        <w:szCs w:val="16"/>
      </w:rPr>
      <w:t xml:space="preserve"> rozporządzeni</w:t>
    </w:r>
    <w:r>
      <w:rPr>
        <w:rFonts w:ascii="Arial" w:hAnsi="Arial" w:cs="Arial"/>
        <w:i/>
        <w:sz w:val="16"/>
        <w:szCs w:val="16"/>
      </w:rPr>
      <w:t>a o ochronie danych</w:t>
    </w:r>
    <w:r w:rsidRPr="007A4672">
      <w:rPr>
        <w:rFonts w:ascii="Arial" w:hAnsi="Arial" w:cs="Arial"/>
        <w:i/>
        <w:sz w:val="16"/>
        <w:szCs w:val="16"/>
      </w:rPr>
      <w:t xml:space="preserve"> z dnia 27 kwietnia 2016 roku zostały zamieszczone na stronie internetowej Starostwa Powiatowego w Tarnowskich Górach</w:t>
    </w:r>
    <w:r>
      <w:rPr>
        <w:rFonts w:ascii="Arial" w:hAnsi="Arial" w:cs="Arial"/>
        <w:i/>
        <w:sz w:val="16"/>
        <w:szCs w:val="16"/>
      </w:rPr>
      <w:t xml:space="preserve"> (</w:t>
    </w:r>
    <w:hyperlink r:id="rId1" w:history="1">
      <w:r w:rsidRPr="0020460C">
        <w:rPr>
          <w:rStyle w:val="Hipercze"/>
          <w:rFonts w:ascii="Arial" w:hAnsi="Arial" w:cs="Arial"/>
          <w:i/>
          <w:sz w:val="18"/>
          <w:szCs w:val="18"/>
        </w:rPr>
        <w:t>http://www.powiat.tarnogorski.pl/</w:t>
      </w:r>
    </w:hyperlink>
    <w:r w:rsidRPr="0020460C">
      <w:rPr>
        <w:rFonts w:ascii="Arial" w:hAnsi="Arial" w:cs="Arial"/>
        <w:i/>
        <w:sz w:val="18"/>
        <w:szCs w:val="18"/>
      </w:rPr>
      <w:t>)</w:t>
    </w:r>
    <w:r w:rsidRPr="0020460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3A453" w14:textId="77777777" w:rsidR="00E4092D" w:rsidRDefault="00E4092D" w:rsidP="000C44EC">
      <w:r>
        <w:separator/>
      </w:r>
    </w:p>
  </w:footnote>
  <w:footnote w:type="continuationSeparator" w:id="0">
    <w:p w14:paraId="2898E364" w14:textId="77777777" w:rsidR="00E4092D" w:rsidRDefault="00E4092D" w:rsidP="000C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72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D9"/>
    <w:rsid w:val="00014C10"/>
    <w:rsid w:val="00057B28"/>
    <w:rsid w:val="000C44EC"/>
    <w:rsid w:val="000C4E91"/>
    <w:rsid w:val="00117271"/>
    <w:rsid w:val="00122FCD"/>
    <w:rsid w:val="00166544"/>
    <w:rsid w:val="00175820"/>
    <w:rsid w:val="001D78D9"/>
    <w:rsid w:val="0020460C"/>
    <w:rsid w:val="0027359D"/>
    <w:rsid w:val="002B5FB7"/>
    <w:rsid w:val="002D08E4"/>
    <w:rsid w:val="002D7747"/>
    <w:rsid w:val="00324EDE"/>
    <w:rsid w:val="00351033"/>
    <w:rsid w:val="00377A9F"/>
    <w:rsid w:val="00531AE7"/>
    <w:rsid w:val="0057342C"/>
    <w:rsid w:val="007879F8"/>
    <w:rsid w:val="007D022A"/>
    <w:rsid w:val="007E225A"/>
    <w:rsid w:val="008230A3"/>
    <w:rsid w:val="008A3954"/>
    <w:rsid w:val="008C587E"/>
    <w:rsid w:val="008E77BF"/>
    <w:rsid w:val="00940B30"/>
    <w:rsid w:val="00974EA9"/>
    <w:rsid w:val="00A75D95"/>
    <w:rsid w:val="00AA3371"/>
    <w:rsid w:val="00B04FC6"/>
    <w:rsid w:val="00B32331"/>
    <w:rsid w:val="00B42899"/>
    <w:rsid w:val="00B47CA6"/>
    <w:rsid w:val="00BC7FB9"/>
    <w:rsid w:val="00C01760"/>
    <w:rsid w:val="00C13BE2"/>
    <w:rsid w:val="00CB25F0"/>
    <w:rsid w:val="00CF7753"/>
    <w:rsid w:val="00D31467"/>
    <w:rsid w:val="00D74B72"/>
    <w:rsid w:val="00D75CBD"/>
    <w:rsid w:val="00D774BD"/>
    <w:rsid w:val="00D92365"/>
    <w:rsid w:val="00E4092D"/>
    <w:rsid w:val="00E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EEC7D"/>
  <w15:chartTrackingRefBased/>
  <w15:docId w15:val="{6291348D-F54D-44E6-9757-5FF6600E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color w:val="000000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283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Marginalia">
    <w:name w:val="Marginalia"/>
    <w:basedOn w:val="Tekstpodstawowy"/>
    <w:pPr>
      <w:ind w:left="2268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F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4FC6"/>
    <w:rPr>
      <w:rFonts w:ascii="Segoe UI" w:eastAsia="Tahoma" w:hAnsi="Segoe UI" w:cs="Segoe UI"/>
      <w:color w:val="000000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4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4EC"/>
    <w:rPr>
      <w:rFonts w:eastAsia="Tahoma"/>
      <w:color w:val="000000"/>
      <w:sz w:val="24"/>
      <w:szCs w:val="24"/>
      <w:lang w:eastAsia="ar-SA"/>
    </w:rPr>
  </w:style>
  <w:style w:type="character" w:styleId="Hipercze">
    <w:name w:val="Hyperlink"/>
    <w:rsid w:val="000C44EC"/>
    <w:rPr>
      <w:color w:val="0000FF"/>
      <w:u w:val="single"/>
    </w:rPr>
  </w:style>
  <w:style w:type="character" w:styleId="Odwoaniedokomentarza">
    <w:name w:val="annotation reference"/>
    <w:rsid w:val="000C44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.tarnogor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CBA</vt:lpstr>
    </vt:vector>
  </TitlesOfParts>
  <Company/>
  <LinksUpToDate>false</LinksUpToDate>
  <CharactersWithSpaces>1352</CharactersWithSpaces>
  <SharedDoc>false</SharedDoc>
  <HLinks>
    <vt:vector size="6" baseType="variant"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http://www.powiat.tarnogorski.pl/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</dc:title>
  <dc:subject/>
  <dc:creator>Admin</dc:creator>
  <cp:keywords/>
  <cp:lastModifiedBy>Starostwo Powiatowe</cp:lastModifiedBy>
  <cp:revision>2</cp:revision>
  <cp:lastPrinted>2017-07-11T08:41:00Z</cp:lastPrinted>
  <dcterms:created xsi:type="dcterms:W3CDTF">2024-11-08T08:06:00Z</dcterms:created>
  <dcterms:modified xsi:type="dcterms:W3CDTF">2024-11-08T08:06:00Z</dcterms:modified>
</cp:coreProperties>
</file>