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8B" w:rsidRPr="00517A8B" w:rsidRDefault="00517A8B" w:rsidP="00517A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u w:val="single"/>
          <w:lang w:eastAsia="pl-PL"/>
        </w:rPr>
      </w:pPr>
      <w:r w:rsidRPr="00517A8B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u w:val="single"/>
          <w:lang w:eastAsia="pl-PL"/>
        </w:rPr>
        <w:t xml:space="preserve">Nieodpłatna pomoc prawna, nieodpłatne </w:t>
      </w:r>
      <w:r w:rsidRPr="0028407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u w:val="single"/>
          <w:lang w:eastAsia="pl-PL"/>
        </w:rPr>
        <w:t xml:space="preserve">  </w:t>
      </w:r>
      <w:r w:rsidRPr="00517A8B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u w:val="single"/>
          <w:lang w:eastAsia="pl-PL"/>
        </w:rPr>
        <w:t>poradnictwo obywatelskie</w:t>
      </w:r>
      <w:r w:rsidR="00284071" w:rsidRPr="0028407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u w:val="single"/>
          <w:lang w:eastAsia="pl-PL"/>
        </w:rPr>
        <w:t>, mediacja</w:t>
      </w:r>
    </w:p>
    <w:p w:rsidR="00517A8B" w:rsidRPr="00284071" w:rsidRDefault="00517A8B" w:rsidP="00517A8B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34"/>
          <w:szCs w:val="34"/>
          <w:lang w:eastAsia="pl-PL"/>
        </w:rPr>
      </w:pPr>
      <w:r w:rsidRPr="00284071">
        <w:rPr>
          <w:rFonts w:ascii="Arial" w:eastAsia="Times New Roman" w:hAnsi="Arial" w:cs="Arial"/>
          <w:sz w:val="34"/>
          <w:szCs w:val="34"/>
          <w:lang w:eastAsia="pl-PL"/>
        </w:rPr>
        <w:t>W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 związku z przeciwdziałaniem zagrożeniom związanym z COVID-19 informujemy</w:t>
      </w:r>
      <w:r w:rsidR="00284071" w:rsidRPr="00284071">
        <w:rPr>
          <w:rFonts w:ascii="Arial" w:eastAsia="Times New Roman" w:hAnsi="Arial" w:cs="Arial"/>
          <w:sz w:val="34"/>
          <w:szCs w:val="34"/>
          <w:lang w:eastAsia="pl-PL"/>
        </w:rPr>
        <w:t>,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 że wszystkie punkty nieodpłatnej pomocy prawnej </w:t>
      </w: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i nieodpłatnego poradnictwa 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>obywatelskieg</w:t>
      </w: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o (w tym nieodpłatnej mediacji) 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>zlokaliz</w:t>
      </w:r>
      <w:r w:rsidRPr="00284071">
        <w:rPr>
          <w:rFonts w:ascii="Arial" w:eastAsia="Times New Roman" w:hAnsi="Arial" w:cs="Arial"/>
          <w:sz w:val="34"/>
          <w:szCs w:val="34"/>
          <w:lang w:eastAsia="pl-PL"/>
        </w:rPr>
        <w:t>owane na terenie powiatu tarnogórskiego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 </w:t>
      </w:r>
      <w:r w:rsidRPr="00284071">
        <w:rPr>
          <w:rFonts w:ascii="Arial" w:eastAsia="Times New Roman" w:hAnsi="Arial" w:cs="Arial"/>
          <w:b/>
          <w:bCs/>
          <w:sz w:val="34"/>
          <w:szCs w:val="34"/>
          <w:lang w:eastAsia="pl-PL"/>
        </w:rPr>
        <w:t xml:space="preserve">rozpoczynają funkcjonowanie tylko i wyłącznie w formie zdalnej 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do odwołania. Porady udzielane będą telefonicznie, mailowo bądź za pomocą innych środków porozumiewania się na odległość. </w:t>
      </w:r>
    </w:p>
    <w:p w:rsidR="00517A8B" w:rsidRPr="00284071" w:rsidRDefault="00517A8B" w:rsidP="00517A8B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34"/>
          <w:szCs w:val="34"/>
          <w:lang w:eastAsia="pl-PL"/>
        </w:rPr>
      </w:pPr>
      <w:r w:rsidRPr="00284071">
        <w:rPr>
          <w:rFonts w:ascii="Arial" w:eastAsia="Times New Roman" w:hAnsi="Arial" w:cs="Arial"/>
          <w:b/>
          <w:bCs/>
          <w:sz w:val="34"/>
          <w:szCs w:val="34"/>
          <w:lang w:eastAsia="pl-PL"/>
        </w:rPr>
        <w:t>Zapisy na nieodpłatną pomoc prawną/nieodpłatne poradnictwo obywatelskie/nieodpłatną mediację przyjmowane są:</w:t>
      </w:r>
    </w:p>
    <w:p w:rsidR="00517A8B" w:rsidRPr="00284071" w:rsidRDefault="00517A8B" w:rsidP="00517A8B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34"/>
          <w:szCs w:val="34"/>
          <w:lang w:eastAsia="pl-PL"/>
        </w:rPr>
      </w:pP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- </w:t>
      </w:r>
      <w:r w:rsidRPr="00284071">
        <w:rPr>
          <w:rFonts w:ascii="Arial" w:eastAsia="Times New Roman" w:hAnsi="Arial" w:cs="Arial"/>
          <w:b/>
          <w:bCs/>
          <w:sz w:val="34"/>
          <w:szCs w:val="34"/>
          <w:u w:val="single"/>
          <w:lang w:eastAsia="pl-PL"/>
        </w:rPr>
        <w:t>telefonicznie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 pod nr tel. </w:t>
      </w:r>
      <w:r w:rsidRPr="002D73CE">
        <w:rPr>
          <w:rFonts w:ascii="Arial" w:eastAsia="Times New Roman" w:hAnsi="Arial" w:cs="Arial"/>
          <w:b/>
          <w:bCs/>
          <w:sz w:val="44"/>
          <w:szCs w:val="44"/>
          <w:lang w:eastAsia="pl-PL"/>
        </w:rPr>
        <w:t xml:space="preserve">(32) </w:t>
      </w:r>
      <w:r w:rsidR="00284071" w:rsidRPr="002D73CE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381-3</w:t>
      </w:r>
      <w:r w:rsidRPr="002D73CE">
        <w:rPr>
          <w:rFonts w:ascii="Arial" w:eastAsia="Times New Roman" w:hAnsi="Arial" w:cs="Arial"/>
          <w:b/>
          <w:bCs/>
          <w:sz w:val="44"/>
          <w:szCs w:val="44"/>
          <w:lang w:eastAsia="pl-PL"/>
        </w:rPr>
        <w:t>7-76</w:t>
      </w: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 w </w:t>
      </w:r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 dniach i godzinach</w:t>
      </w: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 pracy Starostwa Powiatowego w Tarnowskich Górach</w:t>
      </w:r>
    </w:p>
    <w:p w:rsidR="00517A8B" w:rsidRPr="00517A8B" w:rsidRDefault="00517A8B" w:rsidP="00517A8B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34"/>
          <w:szCs w:val="34"/>
          <w:lang w:eastAsia="pl-PL"/>
        </w:rPr>
      </w:pPr>
      <w:r w:rsidRPr="00284071">
        <w:rPr>
          <w:rFonts w:ascii="Arial" w:eastAsia="Times New Roman" w:hAnsi="Arial" w:cs="Arial"/>
          <w:sz w:val="34"/>
          <w:szCs w:val="34"/>
          <w:lang w:eastAsia="pl-PL"/>
        </w:rPr>
        <w:t xml:space="preserve">- </w:t>
      </w:r>
      <w:proofErr w:type="spellStart"/>
      <w:r w:rsidRPr="00284071">
        <w:rPr>
          <w:rFonts w:ascii="Arial" w:eastAsia="Times New Roman" w:hAnsi="Arial" w:cs="Arial"/>
          <w:b/>
          <w:bCs/>
          <w:sz w:val="34"/>
          <w:szCs w:val="34"/>
          <w:u w:val="single"/>
          <w:lang w:eastAsia="pl-PL"/>
        </w:rPr>
        <w:t>online</w:t>
      </w:r>
      <w:proofErr w:type="spellEnd"/>
      <w:r w:rsidRPr="00517A8B">
        <w:rPr>
          <w:rFonts w:ascii="Arial" w:eastAsia="Times New Roman" w:hAnsi="Arial" w:cs="Arial"/>
          <w:sz w:val="34"/>
          <w:szCs w:val="34"/>
          <w:lang w:eastAsia="pl-PL"/>
        </w:rPr>
        <w:t xml:space="preserve"> przez stronę internetową: </w:t>
      </w:r>
      <w:hyperlink r:id="rId7" w:tgtFrame="_blank" w:history="1">
        <w:r w:rsidRPr="00284071">
          <w:rPr>
            <w:rFonts w:ascii="Arial" w:eastAsia="Times New Roman" w:hAnsi="Arial" w:cs="Arial"/>
            <w:color w:val="0000FF"/>
            <w:sz w:val="34"/>
            <w:szCs w:val="34"/>
            <w:lang w:eastAsia="pl-PL"/>
          </w:rPr>
          <w:t>https://np.ms.gov.pl/zapisy</w:t>
        </w:r>
      </w:hyperlink>
      <w:r w:rsidRPr="00517A8B">
        <w:rPr>
          <w:rFonts w:ascii="Arial" w:eastAsia="Times New Roman" w:hAnsi="Arial" w:cs="Arial"/>
          <w:sz w:val="34"/>
          <w:szCs w:val="34"/>
          <w:lang w:eastAsia="pl-PL"/>
        </w:rPr>
        <w:t>.</w:t>
      </w:r>
    </w:p>
    <w:p w:rsidR="00517A8B" w:rsidRPr="00517A8B" w:rsidRDefault="00517A8B" w:rsidP="00517A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4"/>
          <w:szCs w:val="34"/>
          <w:lang w:eastAsia="pl-PL"/>
        </w:rPr>
      </w:pPr>
    </w:p>
    <w:p w:rsidR="007758C7" w:rsidRPr="00517A8B" w:rsidRDefault="004C383C">
      <w:pPr>
        <w:rPr>
          <w:sz w:val="36"/>
          <w:szCs w:val="36"/>
        </w:rPr>
      </w:pPr>
    </w:p>
    <w:sectPr w:rsidR="007758C7" w:rsidRPr="00517A8B" w:rsidSect="00517A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3C" w:rsidRDefault="004C383C" w:rsidP="00517A8B">
      <w:pPr>
        <w:spacing w:after="0" w:line="240" w:lineRule="auto"/>
      </w:pPr>
      <w:r>
        <w:separator/>
      </w:r>
    </w:p>
  </w:endnote>
  <w:endnote w:type="continuationSeparator" w:id="0">
    <w:p w:rsidR="004C383C" w:rsidRDefault="004C383C" w:rsidP="0051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3C" w:rsidRDefault="004C383C" w:rsidP="00517A8B">
      <w:pPr>
        <w:spacing w:after="0" w:line="240" w:lineRule="auto"/>
      </w:pPr>
      <w:r>
        <w:separator/>
      </w:r>
    </w:p>
  </w:footnote>
  <w:footnote w:type="continuationSeparator" w:id="0">
    <w:p w:rsidR="004C383C" w:rsidRDefault="004C383C" w:rsidP="0051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8B"/>
    <w:rsid w:val="000135C4"/>
    <w:rsid w:val="00187519"/>
    <w:rsid w:val="00284071"/>
    <w:rsid w:val="002D73CE"/>
    <w:rsid w:val="003616C7"/>
    <w:rsid w:val="004C383C"/>
    <w:rsid w:val="00517A8B"/>
    <w:rsid w:val="007960AB"/>
    <w:rsid w:val="00F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19"/>
  </w:style>
  <w:style w:type="paragraph" w:styleId="Nagwek1">
    <w:name w:val="heading 1"/>
    <w:basedOn w:val="Normalny"/>
    <w:link w:val="Nagwek1Znak"/>
    <w:uiPriority w:val="9"/>
    <w:qFormat/>
    <w:rsid w:val="00517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A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A8B"/>
    <w:rPr>
      <w:b/>
      <w:bCs/>
    </w:rPr>
  </w:style>
  <w:style w:type="character" w:customStyle="1" w:styleId="ms-rtefontsize-4">
    <w:name w:val="ms-rtefontsize-4"/>
    <w:basedOn w:val="Domylnaczcionkaakapitu"/>
    <w:rsid w:val="00517A8B"/>
  </w:style>
  <w:style w:type="character" w:styleId="Hipercze">
    <w:name w:val="Hyperlink"/>
    <w:basedOn w:val="Domylnaczcionkaakapitu"/>
    <w:uiPriority w:val="99"/>
    <w:semiHidden/>
    <w:unhideWhenUsed/>
    <w:rsid w:val="00517A8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1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A8B"/>
  </w:style>
  <w:style w:type="paragraph" w:styleId="Stopka">
    <w:name w:val="footer"/>
    <w:basedOn w:val="Normalny"/>
    <w:link w:val="StopkaZnak"/>
    <w:uiPriority w:val="99"/>
    <w:semiHidden/>
    <w:unhideWhenUsed/>
    <w:rsid w:val="0051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.ms.gov.pl/zapis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72940-90F5-429F-8709-822EEB0D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2022-01-17T10:46:00Z</dcterms:created>
  <dcterms:modified xsi:type="dcterms:W3CDTF">2022-01-27T09:20:00Z</dcterms:modified>
</cp:coreProperties>
</file>