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8D9" w:rsidRDefault="002808D9" w:rsidP="00AB4AB1">
      <w:pPr>
        <w:jc w:val="right"/>
      </w:pPr>
    </w:p>
    <w:p w:rsidR="00143D66" w:rsidRDefault="007D5C43" w:rsidP="00AB4AB1">
      <w:pPr>
        <w:jc w:val="right"/>
      </w:pPr>
      <w:r>
        <w:t xml:space="preserve">Załącznik nr </w:t>
      </w:r>
      <w:r w:rsidR="001D4109">
        <w:t>11</w:t>
      </w:r>
    </w:p>
    <w:tbl>
      <w:tblPr>
        <w:tblW w:w="10631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90"/>
        <w:gridCol w:w="7541"/>
      </w:tblGrid>
      <w:tr w:rsidR="009B7BE7" w:rsidRPr="000E5FE0" w:rsidTr="00E80131">
        <w:trPr>
          <w:trHeight w:val="411"/>
        </w:trPr>
        <w:tc>
          <w:tcPr>
            <w:tcW w:w="10631" w:type="dxa"/>
            <w:gridSpan w:val="2"/>
            <w:shd w:val="clear" w:color="auto" w:fill="D9D9D9" w:themeFill="background1" w:themeFillShade="D9"/>
            <w:vAlign w:val="center"/>
          </w:tcPr>
          <w:p w:rsidR="003A1E5E" w:rsidRDefault="003A1E5E" w:rsidP="00AB4AB1">
            <w:pPr>
              <w:spacing w:after="0" w:line="276" w:lineRule="auto"/>
              <w:jc w:val="center"/>
              <w:rPr>
                <w:rFonts w:ascii="Arial" w:hAnsi="Arial" w:cs="Arial"/>
                <w:b/>
              </w:rPr>
            </w:pPr>
          </w:p>
          <w:p w:rsidR="009B7BE7" w:rsidRDefault="007D5C43" w:rsidP="00AB4AB1">
            <w:pPr>
              <w:spacing w:after="0" w:line="276" w:lineRule="auto"/>
              <w:jc w:val="center"/>
              <w:rPr>
                <w:rFonts w:ascii="Arial" w:hAnsi="Arial" w:cs="Arial"/>
                <w:b/>
              </w:rPr>
            </w:pPr>
            <w:r w:rsidRPr="00AB4AB1">
              <w:rPr>
                <w:rFonts w:ascii="Arial" w:hAnsi="Arial" w:cs="Arial"/>
                <w:b/>
              </w:rPr>
              <w:t>FORMULARZ OFERTOWY</w:t>
            </w:r>
          </w:p>
          <w:p w:rsidR="00580202" w:rsidRPr="00AB4AB1" w:rsidRDefault="00580202" w:rsidP="00AB4AB1">
            <w:pPr>
              <w:spacing w:after="0"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D62C84" w:rsidRPr="000E5FE0" w:rsidTr="00E80131">
        <w:trPr>
          <w:trHeight w:val="458"/>
        </w:trPr>
        <w:tc>
          <w:tcPr>
            <w:tcW w:w="10631" w:type="dxa"/>
            <w:gridSpan w:val="2"/>
            <w:shd w:val="clear" w:color="auto" w:fill="D9D9D9" w:themeFill="background1" w:themeFillShade="D9"/>
            <w:vAlign w:val="center"/>
          </w:tcPr>
          <w:p w:rsidR="003A1E5E" w:rsidRDefault="003A1E5E" w:rsidP="003A1E5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065368" w:rsidRDefault="00B204EB" w:rsidP="0006536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</w:t>
            </w:r>
            <w:r w:rsidR="00065368" w:rsidRPr="00B464A0">
              <w:rPr>
                <w:rFonts w:ascii="Arial" w:hAnsi="Arial" w:cs="Arial"/>
                <w:b/>
              </w:rPr>
              <w:t>akup i dostaw</w:t>
            </w:r>
            <w:r w:rsidR="00065368">
              <w:rPr>
                <w:rFonts w:ascii="Arial" w:hAnsi="Arial" w:cs="Arial"/>
                <w:b/>
              </w:rPr>
              <w:t>a</w:t>
            </w:r>
            <w:r w:rsidR="00065368" w:rsidRPr="00B464A0">
              <w:rPr>
                <w:rFonts w:ascii="Arial" w:hAnsi="Arial" w:cs="Arial"/>
                <w:b/>
              </w:rPr>
              <w:t xml:space="preserve"> </w:t>
            </w:r>
            <w:r w:rsidR="00065368" w:rsidRPr="00323FE9">
              <w:rPr>
                <w:rFonts w:ascii="Arial" w:hAnsi="Arial" w:cs="Arial"/>
                <w:b/>
              </w:rPr>
              <w:t xml:space="preserve"> sprzętu komputerowego oraz audiowizualnego w ramach projektu „Wsparcie dzieci umieszczonych w pieczy zastępczej w okresie pandemii COVID-19”</w:t>
            </w:r>
            <w:r w:rsidR="00065368">
              <w:rPr>
                <w:rFonts w:ascii="Arial" w:hAnsi="Arial" w:cs="Arial"/>
                <w:b/>
              </w:rPr>
              <w:t xml:space="preserve">, </w:t>
            </w:r>
          </w:p>
          <w:p w:rsidR="00D62C84" w:rsidRPr="001D4109" w:rsidRDefault="001D4109" w:rsidP="00065368">
            <w:pPr>
              <w:jc w:val="center"/>
              <w:rPr>
                <w:rFonts w:ascii="Arial" w:hAnsi="Arial" w:cs="Arial"/>
                <w:b/>
              </w:rPr>
            </w:pPr>
            <w:r w:rsidRPr="001D4109">
              <w:rPr>
                <w:rFonts w:ascii="Arial" w:hAnsi="Arial" w:cs="Arial"/>
                <w:b/>
              </w:rPr>
              <w:t>Część D - zakup i dostawa 28 szt. sprzętu komputerowego dla dzieci umieszczonych w pieczy zastępczej na terenie powiatu tarnogórskiego</w:t>
            </w:r>
          </w:p>
        </w:tc>
      </w:tr>
      <w:tr w:rsidR="003A1E5E" w:rsidRPr="000E5FE0" w:rsidTr="00E80131">
        <w:trPr>
          <w:trHeight w:val="424"/>
        </w:trPr>
        <w:tc>
          <w:tcPr>
            <w:tcW w:w="3090" w:type="dxa"/>
            <w:shd w:val="clear" w:color="auto" w:fill="D9D9D9" w:themeFill="background1" w:themeFillShade="D9"/>
            <w:vAlign w:val="center"/>
          </w:tcPr>
          <w:p w:rsidR="003A1E5E" w:rsidRPr="00977E84" w:rsidRDefault="003A1E5E" w:rsidP="003A1E5E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Nazwa</w:t>
            </w:r>
            <w:r w:rsidRPr="00977E84">
              <w:rPr>
                <w:rFonts w:ascii="Arial" w:hAnsi="Arial" w:cs="Arial"/>
                <w:b/>
              </w:rPr>
              <w:t xml:space="preserve"> Pro</w:t>
            </w:r>
            <w:r>
              <w:rPr>
                <w:rFonts w:ascii="Arial" w:hAnsi="Arial" w:cs="Arial"/>
                <w:b/>
              </w:rPr>
              <w:t>gramu</w:t>
            </w:r>
          </w:p>
        </w:tc>
        <w:tc>
          <w:tcPr>
            <w:tcW w:w="7541" w:type="dxa"/>
            <w:vAlign w:val="center"/>
          </w:tcPr>
          <w:p w:rsidR="003A1E5E" w:rsidRDefault="003A1E5E" w:rsidP="003A1E5E">
            <w:pPr>
              <w:pStyle w:val="Akapitzlist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3A1E5E" w:rsidRPr="009F110C" w:rsidRDefault="00065368" w:rsidP="003A1E5E">
            <w:pPr>
              <w:pStyle w:val="Akapitzlist"/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B464A0">
              <w:rPr>
                <w:rFonts w:ascii="Arial" w:hAnsi="Arial" w:cs="Arial"/>
              </w:rPr>
              <w:t xml:space="preserve">Program Operacyjny Wiedza Edukacja Rozwój </w:t>
            </w:r>
            <w:r>
              <w:rPr>
                <w:rFonts w:ascii="Arial" w:hAnsi="Arial" w:cs="Arial"/>
              </w:rPr>
              <w:t xml:space="preserve">na </w:t>
            </w:r>
            <w:r w:rsidRPr="00B464A0">
              <w:rPr>
                <w:rFonts w:ascii="Arial" w:hAnsi="Arial" w:cs="Arial"/>
              </w:rPr>
              <w:t>lata 2014-2020</w:t>
            </w:r>
          </w:p>
        </w:tc>
      </w:tr>
      <w:tr w:rsidR="003A1E5E" w:rsidRPr="000E5FE0" w:rsidTr="00E80131">
        <w:trPr>
          <w:trHeight w:val="454"/>
        </w:trPr>
        <w:tc>
          <w:tcPr>
            <w:tcW w:w="3090" w:type="dxa"/>
            <w:shd w:val="clear" w:color="auto" w:fill="D9D9D9" w:themeFill="background1" w:themeFillShade="D9"/>
            <w:vAlign w:val="center"/>
          </w:tcPr>
          <w:p w:rsidR="003A1E5E" w:rsidRPr="00977E84" w:rsidRDefault="003A1E5E" w:rsidP="003A1E5E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  <w:r w:rsidRPr="00977E84">
              <w:rPr>
                <w:rFonts w:ascii="Arial" w:hAnsi="Arial" w:cs="Arial"/>
                <w:b/>
              </w:rPr>
              <w:t>Działanie</w:t>
            </w:r>
          </w:p>
        </w:tc>
        <w:tc>
          <w:tcPr>
            <w:tcW w:w="7541" w:type="dxa"/>
            <w:vAlign w:val="center"/>
          </w:tcPr>
          <w:p w:rsidR="003A1E5E" w:rsidRPr="00977E84" w:rsidRDefault="00BB0F7F" w:rsidP="003A1E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2.8 Rozwój usług społecznych świadczonych w środowisku lokalnym,  PI </w:t>
            </w:r>
            <w:r>
              <w:rPr>
                <w:rFonts w:ascii="Arial" w:eastAsia="Calibri" w:hAnsi="Arial" w:cs="Arial"/>
              </w:rPr>
              <w:t>9iv: Ułatwianie dostępu do przystępnych cenowo, trwałych oraz wysokiej jakości u</w:t>
            </w:r>
            <w:r>
              <w:rPr>
                <w:rFonts w:ascii="Arial" w:hAnsi="Arial" w:cs="Arial"/>
              </w:rPr>
              <w:t>sług, w tym opieki zdrowotnej i usług socjalnych świadczonych w </w:t>
            </w:r>
            <w:r>
              <w:rPr>
                <w:rFonts w:ascii="Arial" w:eastAsia="Calibri" w:hAnsi="Arial" w:cs="Arial"/>
              </w:rPr>
              <w:t>interesie ogólnym</w:t>
            </w:r>
          </w:p>
        </w:tc>
      </w:tr>
      <w:tr w:rsidR="003A1E5E" w:rsidRPr="000E5FE0" w:rsidTr="00E80131">
        <w:trPr>
          <w:trHeight w:val="603"/>
        </w:trPr>
        <w:tc>
          <w:tcPr>
            <w:tcW w:w="3090" w:type="dxa"/>
            <w:shd w:val="clear" w:color="auto" w:fill="D9D9D9" w:themeFill="background1" w:themeFillShade="D9"/>
            <w:vAlign w:val="center"/>
          </w:tcPr>
          <w:p w:rsidR="003A1E5E" w:rsidRPr="00977E84" w:rsidRDefault="00D11743" w:rsidP="003A1E5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Zamawiający</w:t>
            </w:r>
          </w:p>
        </w:tc>
        <w:tc>
          <w:tcPr>
            <w:tcW w:w="7541" w:type="dxa"/>
            <w:vAlign w:val="center"/>
          </w:tcPr>
          <w:p w:rsidR="003A1E5E" w:rsidRPr="009F110C" w:rsidRDefault="003A1E5E" w:rsidP="003A1E5E">
            <w:pPr>
              <w:jc w:val="center"/>
              <w:rPr>
                <w:rFonts w:ascii="Arial" w:hAnsi="Arial" w:cs="Arial"/>
              </w:rPr>
            </w:pPr>
            <w:r w:rsidRPr="00977E84">
              <w:rPr>
                <w:rFonts w:ascii="Arial" w:hAnsi="Arial" w:cs="Arial"/>
              </w:rPr>
              <w:t>Powiat Tarnogórski</w:t>
            </w:r>
          </w:p>
        </w:tc>
      </w:tr>
      <w:tr w:rsidR="00D62C84" w:rsidRPr="00862104" w:rsidTr="00E801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503"/>
        </w:trPr>
        <w:tc>
          <w:tcPr>
            <w:tcW w:w="3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AB4AB1" w:rsidRPr="00AB4AB1" w:rsidRDefault="00AB4AB1" w:rsidP="00E80131">
            <w:pPr>
              <w:widowControl w:val="0"/>
              <w:tabs>
                <w:tab w:val="right" w:pos="567"/>
              </w:tabs>
              <w:suppressAutoHyphens/>
              <w:spacing w:after="0" w:line="360" w:lineRule="auto"/>
              <w:ind w:right="4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Wykonawca</w:t>
            </w:r>
          </w:p>
          <w:p w:rsidR="00D62C84" w:rsidRPr="00E80131" w:rsidRDefault="00AB4AB1" w:rsidP="00E80131">
            <w:pPr>
              <w:autoSpaceDE w:val="0"/>
              <w:snapToGrid w:val="0"/>
              <w:spacing w:line="100" w:lineRule="atLeast"/>
              <w:jc w:val="center"/>
              <w:rPr>
                <w:b/>
                <w:bCs/>
              </w:rPr>
            </w:pPr>
            <w:r w:rsidRPr="00E80131">
              <w:rPr>
                <w:rFonts w:ascii="Arial" w:hAnsi="Arial" w:cs="Arial"/>
                <w:b/>
                <w:sz w:val="20"/>
                <w:szCs w:val="20"/>
              </w:rPr>
              <w:t>Zarejestrowana nazwa Wykonawcy:</w:t>
            </w:r>
          </w:p>
        </w:tc>
        <w:tc>
          <w:tcPr>
            <w:tcW w:w="7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2C84" w:rsidRPr="00862104" w:rsidRDefault="00D62C84" w:rsidP="00A52980">
            <w:pPr>
              <w:autoSpaceDE w:val="0"/>
              <w:snapToGrid w:val="0"/>
              <w:spacing w:line="100" w:lineRule="atLeast"/>
              <w:rPr>
                <w:b/>
                <w:bCs/>
              </w:rPr>
            </w:pPr>
          </w:p>
        </w:tc>
      </w:tr>
      <w:tr w:rsidR="00AB4AB1" w:rsidRPr="00862104" w:rsidTr="00E801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503"/>
        </w:trPr>
        <w:tc>
          <w:tcPr>
            <w:tcW w:w="3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AB4AB1" w:rsidRDefault="00AB4AB1" w:rsidP="00E80131">
            <w:pPr>
              <w:autoSpaceDE w:val="0"/>
              <w:snapToGrid w:val="0"/>
              <w:spacing w:line="1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Adres Wykonawcy</w:t>
            </w:r>
          </w:p>
        </w:tc>
        <w:tc>
          <w:tcPr>
            <w:tcW w:w="7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4AB1" w:rsidRDefault="00AB4AB1" w:rsidP="00A52980">
            <w:pPr>
              <w:autoSpaceDE w:val="0"/>
              <w:snapToGrid w:val="0"/>
              <w:spacing w:line="100" w:lineRule="atLeast"/>
              <w:rPr>
                <w:b/>
                <w:bCs/>
              </w:rPr>
            </w:pPr>
          </w:p>
          <w:p w:rsidR="00800E81" w:rsidRPr="00862104" w:rsidRDefault="00800E81" w:rsidP="00A52980">
            <w:pPr>
              <w:autoSpaceDE w:val="0"/>
              <w:snapToGrid w:val="0"/>
              <w:spacing w:line="100" w:lineRule="atLeast"/>
              <w:rPr>
                <w:b/>
                <w:bCs/>
              </w:rPr>
            </w:pPr>
          </w:p>
        </w:tc>
      </w:tr>
      <w:tr w:rsidR="00A661C3" w:rsidRPr="00862104" w:rsidTr="00E801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523"/>
        </w:trPr>
        <w:tc>
          <w:tcPr>
            <w:tcW w:w="3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A661C3" w:rsidRDefault="00AB4AB1" w:rsidP="00E80131">
            <w:pPr>
              <w:autoSpaceDE w:val="0"/>
              <w:spacing w:line="1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NIP</w:t>
            </w:r>
          </w:p>
        </w:tc>
        <w:tc>
          <w:tcPr>
            <w:tcW w:w="7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61C3" w:rsidRPr="00862104" w:rsidRDefault="00A661C3" w:rsidP="00AB4AB1">
            <w:pPr>
              <w:autoSpaceDE w:val="0"/>
              <w:snapToGrid w:val="0"/>
              <w:spacing w:line="100" w:lineRule="atLeast"/>
              <w:rPr>
                <w:b/>
                <w:bCs/>
              </w:rPr>
            </w:pPr>
          </w:p>
        </w:tc>
      </w:tr>
      <w:tr w:rsidR="00D62C84" w:rsidRPr="00862104" w:rsidTr="00E801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523"/>
        </w:trPr>
        <w:tc>
          <w:tcPr>
            <w:tcW w:w="3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D62C84" w:rsidRPr="00862104" w:rsidRDefault="00AB4AB1" w:rsidP="00E80131">
            <w:pPr>
              <w:autoSpaceDE w:val="0"/>
              <w:spacing w:line="1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REGON</w:t>
            </w:r>
          </w:p>
        </w:tc>
        <w:tc>
          <w:tcPr>
            <w:tcW w:w="7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2C84" w:rsidRPr="00862104" w:rsidRDefault="00D62C84" w:rsidP="00A52980">
            <w:pPr>
              <w:autoSpaceDE w:val="0"/>
              <w:snapToGrid w:val="0"/>
              <w:spacing w:line="100" w:lineRule="atLeast"/>
              <w:rPr>
                <w:b/>
                <w:bCs/>
              </w:rPr>
            </w:pPr>
          </w:p>
        </w:tc>
      </w:tr>
      <w:tr w:rsidR="00AB4AB1" w:rsidRPr="00862104" w:rsidTr="00E801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523"/>
        </w:trPr>
        <w:tc>
          <w:tcPr>
            <w:tcW w:w="3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AB4AB1" w:rsidRDefault="00AB4AB1" w:rsidP="00E80131">
            <w:pPr>
              <w:autoSpaceDE w:val="0"/>
              <w:spacing w:line="1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KRS</w:t>
            </w:r>
          </w:p>
        </w:tc>
        <w:tc>
          <w:tcPr>
            <w:tcW w:w="7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4AB1" w:rsidRPr="00862104" w:rsidRDefault="00AB4AB1" w:rsidP="00A52980">
            <w:pPr>
              <w:autoSpaceDE w:val="0"/>
              <w:snapToGrid w:val="0"/>
              <w:spacing w:line="100" w:lineRule="atLeast"/>
              <w:rPr>
                <w:b/>
                <w:bCs/>
              </w:rPr>
            </w:pPr>
          </w:p>
        </w:tc>
      </w:tr>
      <w:tr w:rsidR="00D62C84" w:rsidRPr="00862104" w:rsidTr="00E801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531"/>
        </w:trPr>
        <w:tc>
          <w:tcPr>
            <w:tcW w:w="3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D62C84" w:rsidRPr="00862104" w:rsidRDefault="00AB4AB1" w:rsidP="00E80131">
            <w:pPr>
              <w:autoSpaceDE w:val="0"/>
              <w:spacing w:line="1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Adres e-mail</w:t>
            </w:r>
          </w:p>
        </w:tc>
        <w:tc>
          <w:tcPr>
            <w:tcW w:w="7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2C84" w:rsidRPr="00862104" w:rsidRDefault="00D62C84" w:rsidP="00A52980">
            <w:pPr>
              <w:autoSpaceDE w:val="0"/>
              <w:snapToGrid w:val="0"/>
              <w:spacing w:line="100" w:lineRule="atLeast"/>
              <w:rPr>
                <w:b/>
                <w:bCs/>
              </w:rPr>
            </w:pPr>
          </w:p>
        </w:tc>
      </w:tr>
      <w:tr w:rsidR="00D62C84" w:rsidRPr="00862104" w:rsidTr="00E801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539"/>
        </w:trPr>
        <w:tc>
          <w:tcPr>
            <w:tcW w:w="3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D62C84" w:rsidRPr="00862104" w:rsidRDefault="00D62C84" w:rsidP="00E80131">
            <w:pPr>
              <w:autoSpaceDE w:val="0"/>
              <w:spacing w:line="100" w:lineRule="atLeast"/>
              <w:jc w:val="center"/>
              <w:rPr>
                <w:b/>
                <w:bCs/>
              </w:rPr>
            </w:pPr>
            <w:r w:rsidRPr="00862104">
              <w:rPr>
                <w:b/>
                <w:bCs/>
              </w:rPr>
              <w:t>Telefon:</w:t>
            </w:r>
          </w:p>
        </w:tc>
        <w:tc>
          <w:tcPr>
            <w:tcW w:w="7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2C84" w:rsidRPr="00862104" w:rsidRDefault="00D62C84" w:rsidP="00A52980">
            <w:pPr>
              <w:autoSpaceDE w:val="0"/>
              <w:snapToGrid w:val="0"/>
              <w:spacing w:line="100" w:lineRule="atLeast"/>
              <w:rPr>
                <w:b/>
                <w:bCs/>
              </w:rPr>
            </w:pPr>
          </w:p>
        </w:tc>
      </w:tr>
    </w:tbl>
    <w:p w:rsidR="00E80131" w:rsidRPr="001855E4" w:rsidRDefault="00E80131" w:rsidP="008A11A6">
      <w:pPr>
        <w:rPr>
          <w:rFonts w:ascii="Verdana" w:eastAsia="Times New Roman" w:hAnsi="Verdana" w:cs="Calibri"/>
          <w:color w:val="000000"/>
          <w:sz w:val="20"/>
          <w:szCs w:val="20"/>
          <w:lang w:eastAsia="pl-PL"/>
        </w:rPr>
      </w:pPr>
    </w:p>
    <w:p w:rsidR="00D62C84" w:rsidRPr="002808D9" w:rsidRDefault="00E80131" w:rsidP="00A91AAA">
      <w:pPr>
        <w:pStyle w:val="Akapitzlist"/>
        <w:numPr>
          <w:ilvl w:val="0"/>
          <w:numId w:val="2"/>
        </w:numPr>
        <w:ind w:right="281"/>
        <w:jc w:val="both"/>
        <w:rPr>
          <w:rFonts w:ascii="Arial" w:eastAsia="Times New Roman" w:hAnsi="Arial" w:cs="Arial"/>
          <w:color w:val="000000"/>
          <w:lang w:eastAsia="pl-PL"/>
        </w:rPr>
      </w:pPr>
      <w:r w:rsidRPr="002808D9">
        <w:rPr>
          <w:rFonts w:ascii="Arial" w:eastAsia="Times New Roman" w:hAnsi="Arial" w:cs="Arial"/>
          <w:color w:val="000000"/>
          <w:lang w:eastAsia="pl-PL"/>
        </w:rPr>
        <w:t>W odpowiedzi na zapytanie ofertowe</w:t>
      </w:r>
      <w:r w:rsidR="00A91AAA" w:rsidRPr="002808D9">
        <w:rPr>
          <w:rFonts w:ascii="Arial" w:eastAsia="Times New Roman" w:hAnsi="Arial" w:cs="Arial"/>
          <w:color w:val="000000"/>
          <w:lang w:eastAsia="pl-PL"/>
        </w:rPr>
        <w:t xml:space="preserve"> oraz zgodnie z Opisem przedmiotu zamówienia zawartego             </w:t>
      </w:r>
      <w:r w:rsidR="00B204EB">
        <w:rPr>
          <w:rFonts w:ascii="Arial" w:eastAsia="Times New Roman" w:hAnsi="Arial" w:cs="Arial"/>
          <w:color w:val="000000"/>
          <w:lang w:eastAsia="pl-PL"/>
        </w:rPr>
        <w:t xml:space="preserve">               w Załączniku nr 4</w:t>
      </w:r>
      <w:r w:rsidRPr="002808D9">
        <w:rPr>
          <w:rFonts w:ascii="Arial" w:eastAsia="Times New Roman" w:hAnsi="Arial" w:cs="Arial"/>
          <w:color w:val="000000"/>
          <w:lang w:eastAsia="pl-PL"/>
        </w:rPr>
        <w:t>, składam</w:t>
      </w:r>
      <w:r w:rsidR="006A5640">
        <w:rPr>
          <w:rFonts w:ascii="Arial" w:eastAsia="Times New Roman" w:hAnsi="Arial" w:cs="Arial"/>
          <w:color w:val="000000"/>
          <w:lang w:eastAsia="pl-PL"/>
        </w:rPr>
        <w:t>y</w:t>
      </w:r>
      <w:r w:rsidRPr="002808D9">
        <w:rPr>
          <w:rFonts w:ascii="Arial" w:eastAsia="Times New Roman" w:hAnsi="Arial" w:cs="Arial"/>
          <w:color w:val="000000"/>
          <w:lang w:eastAsia="pl-PL"/>
        </w:rPr>
        <w:t xml:space="preserve"> następującą ofertę:</w:t>
      </w:r>
    </w:p>
    <w:p w:rsidR="00304F66" w:rsidRPr="002808D9" w:rsidRDefault="00304F66" w:rsidP="00304F66">
      <w:pPr>
        <w:pStyle w:val="Akapitzlist"/>
        <w:ind w:left="1068" w:right="281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304F66" w:rsidRDefault="00304F66" w:rsidP="002808D9">
      <w:pPr>
        <w:suppressAutoHyphens/>
        <w:autoSpaceDN w:val="0"/>
        <w:spacing w:after="0" w:line="240" w:lineRule="auto"/>
        <w:ind w:left="709"/>
        <w:textAlignment w:val="baseline"/>
        <w:rPr>
          <w:rFonts w:ascii="Arial" w:eastAsia="NSimSun" w:hAnsi="Arial" w:cs="Arial"/>
          <w:kern w:val="3"/>
          <w:lang w:eastAsia="zh-CN" w:bidi="hi-IN"/>
        </w:rPr>
      </w:pPr>
      <w:r w:rsidRPr="00D44A2E">
        <w:rPr>
          <w:rFonts w:ascii="Arial" w:eastAsia="NSimSun" w:hAnsi="Arial" w:cs="Arial"/>
          <w:b/>
          <w:kern w:val="3"/>
          <w:lang w:eastAsia="zh-CN" w:bidi="hi-IN"/>
        </w:rPr>
        <w:t>Producent oferowanych komputerów przenośnych:</w:t>
      </w:r>
      <w:r w:rsidRPr="002808D9">
        <w:rPr>
          <w:rFonts w:ascii="Arial" w:eastAsia="NSimSun" w:hAnsi="Arial" w:cs="Arial"/>
          <w:kern w:val="3"/>
          <w:lang w:eastAsia="zh-CN" w:bidi="hi-IN"/>
        </w:rPr>
        <w:t xml:space="preserve"> …………………………………………………</w:t>
      </w:r>
    </w:p>
    <w:p w:rsidR="002808D9" w:rsidRPr="002808D9" w:rsidRDefault="002808D9" w:rsidP="002808D9">
      <w:pPr>
        <w:suppressAutoHyphens/>
        <w:autoSpaceDN w:val="0"/>
        <w:spacing w:after="0" w:line="240" w:lineRule="auto"/>
        <w:ind w:left="709"/>
        <w:textAlignment w:val="baseline"/>
        <w:rPr>
          <w:rFonts w:ascii="Arial" w:eastAsia="NSimSun" w:hAnsi="Arial" w:cs="Arial"/>
          <w:kern w:val="3"/>
          <w:lang w:eastAsia="zh-CN" w:bidi="hi-IN"/>
        </w:rPr>
      </w:pPr>
    </w:p>
    <w:p w:rsidR="00D44A2E" w:rsidRDefault="00304F66" w:rsidP="00CD72A4">
      <w:pPr>
        <w:suppressAutoHyphens/>
        <w:autoSpaceDN w:val="0"/>
        <w:spacing w:after="0" w:line="240" w:lineRule="auto"/>
        <w:ind w:left="709"/>
        <w:textAlignment w:val="baseline"/>
        <w:rPr>
          <w:rFonts w:ascii="Arial" w:eastAsia="NSimSun" w:hAnsi="Arial" w:cs="Arial"/>
          <w:kern w:val="3"/>
          <w:lang w:eastAsia="zh-CN" w:bidi="hi-IN"/>
        </w:rPr>
      </w:pPr>
      <w:r w:rsidRPr="00D44A2E">
        <w:rPr>
          <w:rFonts w:ascii="Arial" w:eastAsia="NSimSun" w:hAnsi="Arial" w:cs="Arial"/>
          <w:b/>
          <w:kern w:val="3"/>
          <w:lang w:eastAsia="zh-CN" w:bidi="hi-IN"/>
        </w:rPr>
        <w:t>Model oferowanych komputerów przenośnych:</w:t>
      </w:r>
      <w:r w:rsidRPr="002808D9">
        <w:rPr>
          <w:rFonts w:ascii="Arial" w:eastAsia="NSimSun" w:hAnsi="Arial" w:cs="Arial"/>
          <w:kern w:val="3"/>
          <w:lang w:eastAsia="zh-CN" w:bidi="hi-IN"/>
        </w:rPr>
        <w:t xml:space="preserve"> ……………………………………………………….</w:t>
      </w:r>
    </w:p>
    <w:p w:rsidR="00065368" w:rsidRDefault="00065368" w:rsidP="00CD72A4">
      <w:pPr>
        <w:suppressAutoHyphens/>
        <w:autoSpaceDN w:val="0"/>
        <w:spacing w:after="0" w:line="240" w:lineRule="auto"/>
        <w:ind w:left="709"/>
        <w:textAlignment w:val="baseline"/>
        <w:rPr>
          <w:rFonts w:ascii="Arial" w:eastAsia="NSimSun" w:hAnsi="Arial" w:cs="Arial"/>
          <w:kern w:val="3"/>
          <w:lang w:eastAsia="zh-CN" w:bidi="hi-IN"/>
        </w:rPr>
      </w:pPr>
    </w:p>
    <w:p w:rsidR="00065368" w:rsidRPr="00CD72A4" w:rsidRDefault="00065368" w:rsidP="00CD72A4">
      <w:pPr>
        <w:suppressAutoHyphens/>
        <w:autoSpaceDN w:val="0"/>
        <w:spacing w:after="0" w:line="240" w:lineRule="auto"/>
        <w:ind w:left="709"/>
        <w:textAlignment w:val="baseline"/>
        <w:rPr>
          <w:rFonts w:ascii="Arial" w:eastAsia="NSimSun" w:hAnsi="Arial" w:cs="Arial"/>
          <w:kern w:val="3"/>
          <w:lang w:eastAsia="zh-CN" w:bidi="hi-IN"/>
        </w:rPr>
      </w:pPr>
      <w:r w:rsidRPr="00065368">
        <w:rPr>
          <w:rFonts w:ascii="Arial" w:eastAsia="NSimSun" w:hAnsi="Arial" w:cs="Arial"/>
          <w:b/>
          <w:kern w:val="3"/>
          <w:lang w:eastAsia="zh-CN" w:bidi="hi-IN"/>
        </w:rPr>
        <w:t>Procesor:</w:t>
      </w:r>
      <w:r>
        <w:rPr>
          <w:rFonts w:ascii="Arial" w:eastAsia="NSimSun" w:hAnsi="Arial" w:cs="Arial"/>
          <w:kern w:val="3"/>
          <w:lang w:eastAsia="zh-CN" w:bidi="hi-IN"/>
        </w:rPr>
        <w:t>………………………………………………………………………………………………………...</w:t>
      </w:r>
    </w:p>
    <w:p w:rsidR="00304F66" w:rsidRPr="00D44A2E" w:rsidRDefault="00304F66" w:rsidP="00D44A2E">
      <w:pPr>
        <w:ind w:left="708"/>
        <w:rPr>
          <w:rFonts w:ascii="Arial" w:hAnsi="Arial" w:cs="Arial"/>
        </w:rPr>
      </w:pPr>
      <w:r w:rsidRPr="002808D9">
        <w:rPr>
          <w:rFonts w:ascii="Arial" w:eastAsia="NSimSun" w:hAnsi="Arial" w:cs="Arial"/>
          <w:kern w:val="3"/>
          <w:lang w:eastAsia="zh-CN" w:bidi="hi-IN"/>
        </w:rPr>
        <w:t>Cena ofertowa jak niżej:</w:t>
      </w:r>
    </w:p>
    <w:p w:rsidR="00304F66" w:rsidRDefault="00304F66" w:rsidP="00304F66">
      <w:pPr>
        <w:pStyle w:val="Akapitzlist"/>
        <w:ind w:left="1068" w:right="281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2808D9" w:rsidRDefault="002808D9" w:rsidP="00304F66">
      <w:pPr>
        <w:pStyle w:val="Akapitzlist"/>
        <w:ind w:left="1068" w:right="281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2808D9" w:rsidRDefault="002808D9" w:rsidP="00304F66">
      <w:pPr>
        <w:pStyle w:val="Akapitzlist"/>
        <w:ind w:left="1068" w:right="281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2808D9" w:rsidRPr="00D44A2E" w:rsidRDefault="002808D9" w:rsidP="00D44A2E">
      <w:pPr>
        <w:ind w:right="281"/>
        <w:jc w:val="both"/>
        <w:rPr>
          <w:rFonts w:ascii="Arial" w:eastAsia="Times New Roman" w:hAnsi="Arial" w:cs="Arial"/>
          <w:color w:val="000000"/>
          <w:lang w:eastAsia="pl-PL"/>
        </w:rPr>
      </w:pPr>
    </w:p>
    <w:tbl>
      <w:tblPr>
        <w:tblStyle w:val="Tabela-Siatka"/>
        <w:tblW w:w="10603" w:type="dxa"/>
        <w:tblInd w:w="562" w:type="dxa"/>
        <w:tblLayout w:type="fixed"/>
        <w:tblLook w:val="04A0"/>
      </w:tblPr>
      <w:tblGrid>
        <w:gridCol w:w="539"/>
        <w:gridCol w:w="1559"/>
        <w:gridCol w:w="850"/>
        <w:gridCol w:w="4536"/>
        <w:gridCol w:w="1560"/>
        <w:gridCol w:w="1559"/>
      </w:tblGrid>
      <w:tr w:rsidR="002808D9" w:rsidRPr="00E74252" w:rsidTr="00FE5525">
        <w:trPr>
          <w:trHeight w:val="224"/>
        </w:trPr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2808D9" w:rsidRPr="00FE5525" w:rsidRDefault="002808D9" w:rsidP="00872F8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proofErr w:type="spellStart"/>
            <w:r w:rsidRPr="00FE5525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Lp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808D9" w:rsidRPr="00FE5525" w:rsidRDefault="002808D9" w:rsidP="00747C39">
            <w:pP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FE5525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Przedmiot zamówienia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808D9" w:rsidRPr="00FE5525" w:rsidRDefault="002808D9" w:rsidP="00E64517">
            <w:pP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FE5525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Ilość sztuk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2808D9" w:rsidRPr="00FE5525" w:rsidRDefault="002808D9" w:rsidP="00872F8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FE5525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Opis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2808D9" w:rsidRPr="00FE5525" w:rsidRDefault="002808D9" w:rsidP="00304F66">
            <w:pPr>
              <w:tabs>
                <w:tab w:val="center" w:pos="3734"/>
                <w:tab w:val="left" w:pos="5985"/>
              </w:tabs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FE5525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Cena jednostkowa netto za 1 sztukę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808D9" w:rsidRPr="00FE5525" w:rsidRDefault="002808D9" w:rsidP="002808D9">
            <w:pPr>
              <w:tabs>
                <w:tab w:val="center" w:pos="3734"/>
                <w:tab w:val="left" w:pos="5985"/>
              </w:tabs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FE5525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Cena jednostkowa brutto za 1 sztukę</w:t>
            </w:r>
          </w:p>
        </w:tc>
      </w:tr>
      <w:tr w:rsidR="002808D9" w:rsidRPr="005178EF" w:rsidTr="00B47996">
        <w:trPr>
          <w:trHeight w:val="415"/>
        </w:trPr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2808D9" w:rsidRPr="00FE5525" w:rsidRDefault="002808D9" w:rsidP="00FE5525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E5525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8D9" w:rsidRPr="00FE5525" w:rsidRDefault="002808D9" w:rsidP="00E70D9E">
            <w:pPr>
              <w:rPr>
                <w:rFonts w:ascii="Arial" w:hAnsi="Arial" w:cs="Arial"/>
                <w:color w:val="000000"/>
              </w:rPr>
            </w:pPr>
            <w:r w:rsidRPr="00FE5525">
              <w:rPr>
                <w:rFonts w:ascii="Arial" w:hAnsi="Arial" w:cs="Arial"/>
                <w:color w:val="000000"/>
              </w:rPr>
              <w:t>Komputer przenośny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8D9" w:rsidRPr="00FE5525" w:rsidRDefault="00B71AD4" w:rsidP="0031581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28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D09D2" w:rsidRPr="00010735" w:rsidRDefault="001D09D2" w:rsidP="001D09D2">
            <w:pPr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10735">
              <w:rPr>
                <w:rFonts w:ascii="Arial" w:hAnsi="Arial" w:cs="Arial"/>
                <w:b/>
                <w:sz w:val="16"/>
                <w:szCs w:val="16"/>
              </w:rPr>
              <w:t>Procesor</w:t>
            </w:r>
            <w:r w:rsidRPr="00010735">
              <w:rPr>
                <w:rFonts w:ascii="Arial" w:hAnsi="Arial" w:cs="Arial"/>
                <w:sz w:val="16"/>
                <w:szCs w:val="16"/>
              </w:rPr>
              <w:t xml:space="preserve"> klasy x86 dedykowany do pracy w komputerach przenośnych w architekturze x64 o wydajności min. 3000 punktów w teście </w:t>
            </w:r>
            <w:proofErr w:type="spellStart"/>
            <w:r w:rsidRPr="00010735">
              <w:rPr>
                <w:rFonts w:ascii="Arial" w:hAnsi="Arial" w:cs="Arial"/>
                <w:sz w:val="16"/>
                <w:szCs w:val="16"/>
              </w:rPr>
              <w:t>PassMark</w:t>
            </w:r>
            <w:proofErr w:type="spellEnd"/>
            <w:r w:rsidRPr="0001073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1073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(wynik zaproponowanego procesora musi znajdować się na stronie </w:t>
            </w:r>
            <w:hyperlink r:id="rId8" w:tgtFrame="_blank" w:history="1">
              <w:r w:rsidRPr="00010735">
                <w:rPr>
                  <w:rFonts w:ascii="Arial" w:eastAsia="Times New Roman" w:hAnsi="Arial" w:cs="Arial"/>
                  <w:sz w:val="16"/>
                  <w:szCs w:val="16"/>
                  <w:u w:val="single"/>
                  <w:lang w:eastAsia="pl-PL"/>
                </w:rPr>
                <w:t>cpubenchmark.net</w:t>
              </w:r>
            </w:hyperlink>
            <w:r w:rsidRPr="0001073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)</w:t>
            </w:r>
          </w:p>
          <w:p w:rsidR="00746DC5" w:rsidRPr="00010735" w:rsidRDefault="001D09D2" w:rsidP="001D09D2">
            <w:pPr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1073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Procesor powinien posiadać min. 2 fizyczne rdzenie</w:t>
            </w:r>
          </w:p>
          <w:p w:rsidR="001D09D2" w:rsidRPr="00010735" w:rsidRDefault="001D09D2" w:rsidP="001D09D2">
            <w:pPr>
              <w:rPr>
                <w:rFonts w:ascii="Arial" w:hAnsi="Arial" w:cs="Arial"/>
                <w:sz w:val="16"/>
                <w:szCs w:val="16"/>
              </w:rPr>
            </w:pPr>
            <w:r w:rsidRPr="00010735">
              <w:rPr>
                <w:rFonts w:ascii="Arial" w:hAnsi="Arial" w:cs="Arial"/>
                <w:b/>
                <w:sz w:val="16"/>
                <w:szCs w:val="16"/>
              </w:rPr>
              <w:t xml:space="preserve">Pamięć standardowa </w:t>
            </w:r>
            <w:r w:rsidRPr="00010735">
              <w:rPr>
                <w:rFonts w:ascii="Arial" w:hAnsi="Arial" w:cs="Arial"/>
                <w:sz w:val="16"/>
                <w:szCs w:val="16"/>
              </w:rPr>
              <w:t>Min. 8 GB RAM typu DDR4</w:t>
            </w:r>
          </w:p>
          <w:p w:rsidR="001D09D2" w:rsidRPr="00010735" w:rsidRDefault="001D09D2" w:rsidP="001D09D2">
            <w:pPr>
              <w:rPr>
                <w:rFonts w:ascii="Arial" w:hAnsi="Arial" w:cs="Arial"/>
                <w:sz w:val="16"/>
                <w:szCs w:val="16"/>
              </w:rPr>
            </w:pPr>
            <w:r w:rsidRPr="00010735">
              <w:rPr>
                <w:rFonts w:ascii="Arial" w:hAnsi="Arial" w:cs="Arial"/>
                <w:b/>
                <w:sz w:val="16"/>
                <w:szCs w:val="16"/>
              </w:rPr>
              <w:t>Dysk twardy</w:t>
            </w:r>
            <w:r w:rsidRPr="00010735">
              <w:rPr>
                <w:rFonts w:ascii="Arial" w:hAnsi="Arial" w:cs="Arial"/>
                <w:sz w:val="16"/>
                <w:szCs w:val="16"/>
              </w:rPr>
              <w:t xml:space="preserve"> SSD min. 240 GB</w:t>
            </w:r>
          </w:p>
          <w:p w:rsidR="001D09D2" w:rsidRPr="00010735" w:rsidRDefault="001D09D2" w:rsidP="001D09D2">
            <w:pPr>
              <w:rPr>
                <w:rFonts w:ascii="Arial" w:hAnsi="Arial" w:cs="Arial"/>
                <w:sz w:val="16"/>
                <w:szCs w:val="16"/>
              </w:rPr>
            </w:pPr>
            <w:r w:rsidRPr="00010735">
              <w:rPr>
                <w:rFonts w:ascii="Arial" w:hAnsi="Arial" w:cs="Arial"/>
                <w:b/>
                <w:sz w:val="16"/>
                <w:szCs w:val="16"/>
              </w:rPr>
              <w:t>Ekran</w:t>
            </w:r>
            <w:r w:rsidRPr="00010735">
              <w:rPr>
                <w:rFonts w:ascii="Arial" w:hAnsi="Arial" w:cs="Arial"/>
                <w:sz w:val="16"/>
                <w:szCs w:val="16"/>
              </w:rPr>
              <w:t xml:space="preserve"> min. 15", rozdzielczość min. 1920x1080 </w:t>
            </w:r>
            <w:proofErr w:type="spellStart"/>
            <w:r w:rsidRPr="00010735">
              <w:rPr>
                <w:rFonts w:ascii="Arial" w:hAnsi="Arial" w:cs="Arial"/>
                <w:sz w:val="16"/>
                <w:szCs w:val="16"/>
              </w:rPr>
              <w:t>Full</w:t>
            </w:r>
            <w:proofErr w:type="spellEnd"/>
            <w:r w:rsidRPr="00010735">
              <w:rPr>
                <w:rFonts w:ascii="Arial" w:hAnsi="Arial" w:cs="Arial"/>
                <w:sz w:val="16"/>
                <w:szCs w:val="16"/>
              </w:rPr>
              <w:t xml:space="preserve"> HD</w:t>
            </w:r>
          </w:p>
          <w:p w:rsidR="001D09D2" w:rsidRPr="00010735" w:rsidRDefault="001D09D2" w:rsidP="001D09D2">
            <w:pPr>
              <w:rPr>
                <w:rFonts w:ascii="Arial" w:hAnsi="Arial" w:cs="Arial"/>
                <w:sz w:val="16"/>
                <w:szCs w:val="16"/>
              </w:rPr>
            </w:pPr>
            <w:r w:rsidRPr="00010735">
              <w:rPr>
                <w:rFonts w:ascii="Arial" w:hAnsi="Arial" w:cs="Arial"/>
                <w:b/>
                <w:sz w:val="16"/>
                <w:szCs w:val="16"/>
              </w:rPr>
              <w:t>Karta graficzna</w:t>
            </w:r>
            <w:r w:rsidRPr="00010735">
              <w:rPr>
                <w:rFonts w:ascii="Arial" w:hAnsi="Arial" w:cs="Arial"/>
                <w:sz w:val="16"/>
                <w:szCs w:val="16"/>
              </w:rPr>
              <w:t xml:space="preserve"> zgodna z oferowaną płytą główną oraz systemem operacyjnym</w:t>
            </w:r>
          </w:p>
          <w:p w:rsidR="001D09D2" w:rsidRPr="00010735" w:rsidRDefault="001D09D2" w:rsidP="001D09D2">
            <w:pPr>
              <w:rPr>
                <w:rFonts w:ascii="Arial" w:hAnsi="Arial" w:cs="Arial"/>
                <w:sz w:val="16"/>
                <w:szCs w:val="16"/>
              </w:rPr>
            </w:pPr>
            <w:r w:rsidRPr="00010735">
              <w:rPr>
                <w:rFonts w:ascii="Arial" w:hAnsi="Arial" w:cs="Arial"/>
                <w:b/>
                <w:sz w:val="16"/>
                <w:szCs w:val="16"/>
              </w:rPr>
              <w:t>Klawiatura</w:t>
            </w:r>
            <w:r w:rsidRPr="00010735">
              <w:rPr>
                <w:rFonts w:ascii="Arial" w:hAnsi="Arial" w:cs="Arial"/>
                <w:sz w:val="16"/>
                <w:szCs w:val="16"/>
              </w:rPr>
              <w:t xml:space="preserve"> typu „QWERTY”</w:t>
            </w:r>
          </w:p>
          <w:p w:rsidR="001D09D2" w:rsidRPr="00010735" w:rsidRDefault="001D09D2" w:rsidP="001D09D2">
            <w:pPr>
              <w:rPr>
                <w:rFonts w:ascii="Arial" w:hAnsi="Arial" w:cs="Arial"/>
                <w:sz w:val="16"/>
                <w:szCs w:val="16"/>
              </w:rPr>
            </w:pPr>
            <w:r w:rsidRPr="00010735">
              <w:rPr>
                <w:rFonts w:ascii="Arial" w:hAnsi="Arial" w:cs="Arial"/>
                <w:b/>
                <w:sz w:val="16"/>
                <w:szCs w:val="16"/>
              </w:rPr>
              <w:t>Kamera</w:t>
            </w:r>
            <w:r w:rsidRPr="00010735">
              <w:rPr>
                <w:rFonts w:ascii="Arial" w:hAnsi="Arial" w:cs="Arial"/>
                <w:sz w:val="16"/>
                <w:szCs w:val="16"/>
              </w:rPr>
              <w:t xml:space="preserve"> wbudowana w ramkę ekranu</w:t>
            </w:r>
          </w:p>
          <w:p w:rsidR="001D09D2" w:rsidRPr="00010735" w:rsidRDefault="001D09D2" w:rsidP="001D09D2">
            <w:pPr>
              <w:rPr>
                <w:rFonts w:ascii="Arial" w:hAnsi="Arial" w:cs="Arial"/>
                <w:sz w:val="16"/>
                <w:szCs w:val="16"/>
              </w:rPr>
            </w:pPr>
            <w:r w:rsidRPr="00010735">
              <w:rPr>
                <w:rFonts w:ascii="Arial" w:hAnsi="Arial" w:cs="Arial"/>
                <w:b/>
                <w:sz w:val="16"/>
                <w:szCs w:val="16"/>
              </w:rPr>
              <w:t>Dźwięk</w:t>
            </w:r>
            <w:r w:rsidRPr="00010735">
              <w:rPr>
                <w:rFonts w:ascii="Arial" w:hAnsi="Arial" w:cs="Arial"/>
                <w:sz w:val="16"/>
                <w:szCs w:val="16"/>
              </w:rPr>
              <w:t xml:space="preserve"> Wbudowane głośniki stereo, wbudowany mikrofon</w:t>
            </w:r>
          </w:p>
          <w:p w:rsidR="001D09D2" w:rsidRPr="00010735" w:rsidRDefault="001D09D2" w:rsidP="001D09D2">
            <w:pPr>
              <w:rPr>
                <w:rFonts w:ascii="Arial" w:hAnsi="Arial" w:cs="Arial"/>
                <w:sz w:val="16"/>
                <w:szCs w:val="16"/>
              </w:rPr>
            </w:pPr>
            <w:r w:rsidRPr="00010735">
              <w:rPr>
                <w:rFonts w:ascii="Arial" w:hAnsi="Arial" w:cs="Arial"/>
                <w:b/>
                <w:sz w:val="16"/>
                <w:szCs w:val="16"/>
              </w:rPr>
              <w:t xml:space="preserve">Łączność </w:t>
            </w:r>
            <w:r w:rsidRPr="00010735">
              <w:rPr>
                <w:rFonts w:ascii="Arial" w:hAnsi="Arial" w:cs="Arial"/>
                <w:sz w:val="16"/>
                <w:szCs w:val="16"/>
              </w:rPr>
              <w:t xml:space="preserve">Port 1Gbit LAN, wbudowane </w:t>
            </w:r>
            <w:proofErr w:type="spellStart"/>
            <w:r w:rsidRPr="00010735">
              <w:rPr>
                <w:rFonts w:ascii="Arial" w:hAnsi="Arial" w:cs="Arial"/>
                <w:sz w:val="16"/>
                <w:szCs w:val="16"/>
              </w:rPr>
              <w:t>WiFi</w:t>
            </w:r>
            <w:proofErr w:type="spellEnd"/>
            <w:r w:rsidRPr="00010735">
              <w:rPr>
                <w:rFonts w:ascii="Arial" w:hAnsi="Arial" w:cs="Arial"/>
                <w:sz w:val="16"/>
                <w:szCs w:val="16"/>
              </w:rPr>
              <w:t xml:space="preserve"> 802.11 a/b/g/n/Ac</w:t>
            </w:r>
          </w:p>
          <w:p w:rsidR="001D09D2" w:rsidRPr="00010735" w:rsidRDefault="001D09D2" w:rsidP="001D09D2">
            <w:pPr>
              <w:rPr>
                <w:rFonts w:ascii="Arial" w:hAnsi="Arial" w:cs="Arial"/>
                <w:sz w:val="16"/>
                <w:szCs w:val="16"/>
              </w:rPr>
            </w:pPr>
            <w:r w:rsidRPr="00010735">
              <w:rPr>
                <w:rFonts w:ascii="Arial" w:hAnsi="Arial" w:cs="Arial"/>
                <w:b/>
                <w:sz w:val="16"/>
                <w:szCs w:val="16"/>
              </w:rPr>
              <w:t>Porty wejścia/wyjścia</w:t>
            </w:r>
            <w:r w:rsidRPr="00010735">
              <w:rPr>
                <w:rFonts w:ascii="Arial" w:hAnsi="Arial" w:cs="Arial"/>
                <w:sz w:val="16"/>
                <w:szCs w:val="16"/>
              </w:rPr>
              <w:t xml:space="preserve"> min. 1 port USB 2.0 oraz 1 port USB 3.x, 1 wyjście słuchawek stereo + 1 wejście mikrofonu lub port typu combo (</w:t>
            </w:r>
            <w:proofErr w:type="spellStart"/>
            <w:r w:rsidRPr="00010735">
              <w:rPr>
                <w:rFonts w:ascii="Arial" w:hAnsi="Arial" w:cs="Arial"/>
                <w:sz w:val="16"/>
                <w:szCs w:val="16"/>
              </w:rPr>
              <w:t>słuchawki+mikrofon</w:t>
            </w:r>
            <w:proofErr w:type="spellEnd"/>
            <w:r w:rsidRPr="00010735"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1D09D2" w:rsidRPr="00010735" w:rsidRDefault="001D09D2" w:rsidP="001D09D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10735">
              <w:rPr>
                <w:rFonts w:ascii="Arial" w:hAnsi="Arial" w:cs="Arial"/>
                <w:b/>
                <w:sz w:val="16"/>
                <w:szCs w:val="16"/>
              </w:rPr>
              <w:t>System operacyjny</w:t>
            </w:r>
            <w:r w:rsidRPr="00010735">
              <w:rPr>
                <w:rFonts w:ascii="Arial" w:hAnsi="Arial" w:cs="Arial"/>
                <w:sz w:val="16"/>
                <w:szCs w:val="16"/>
              </w:rPr>
              <w:t xml:space="preserve"> Zainstalowany nowy system operacyjny pochodzący z legalnego źródła i w polskiej wersji językowej w wersji 64-bitowej lub równoważny wraz z licencją. </w:t>
            </w:r>
          </w:p>
          <w:p w:rsidR="001D09D2" w:rsidRPr="00010735" w:rsidRDefault="001D09D2" w:rsidP="001D09D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10735">
              <w:rPr>
                <w:rFonts w:ascii="Arial" w:hAnsi="Arial" w:cs="Arial"/>
                <w:sz w:val="16"/>
                <w:szCs w:val="16"/>
              </w:rPr>
              <w:t xml:space="preserve">Warunki równoważności systemu operacyjnego: </w:t>
            </w:r>
          </w:p>
          <w:p w:rsidR="001D09D2" w:rsidRPr="00010735" w:rsidRDefault="001D09D2" w:rsidP="001D09D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10735">
              <w:rPr>
                <w:rFonts w:ascii="Arial" w:hAnsi="Arial" w:cs="Arial"/>
                <w:sz w:val="16"/>
                <w:szCs w:val="16"/>
              </w:rPr>
              <w:t xml:space="preserve">System, poprzez mechanizmy wbudowane, bez użycia dodatkowych aplikacji musi: </w:t>
            </w:r>
          </w:p>
          <w:p w:rsidR="001D09D2" w:rsidRPr="00010735" w:rsidRDefault="001D09D2" w:rsidP="001D09D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10735">
              <w:rPr>
                <w:rFonts w:ascii="Arial" w:hAnsi="Arial" w:cs="Arial"/>
                <w:sz w:val="16"/>
                <w:szCs w:val="16"/>
              </w:rPr>
              <w:t>- umożliwiać instalację oprogramowania do tworzenia formuł i funkcji,</w:t>
            </w:r>
          </w:p>
          <w:p w:rsidR="001D09D2" w:rsidRPr="00010735" w:rsidRDefault="001D09D2" w:rsidP="001D09D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10735">
              <w:rPr>
                <w:rFonts w:ascii="Arial" w:hAnsi="Arial" w:cs="Arial"/>
                <w:sz w:val="16"/>
                <w:szCs w:val="16"/>
              </w:rPr>
              <w:t>- umożliwiać dokonywanie aktualizacji i poprawek systemu przez Internet;</w:t>
            </w:r>
          </w:p>
          <w:p w:rsidR="001D09D2" w:rsidRPr="00010735" w:rsidRDefault="001D09D2" w:rsidP="001D09D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10735">
              <w:rPr>
                <w:rFonts w:ascii="Arial" w:hAnsi="Arial" w:cs="Arial"/>
                <w:sz w:val="16"/>
                <w:szCs w:val="16"/>
              </w:rPr>
              <w:t xml:space="preserve">- zapewniać internetową aktualizację w języku polskim;  </w:t>
            </w:r>
          </w:p>
          <w:p w:rsidR="001D09D2" w:rsidRPr="00010735" w:rsidRDefault="001D09D2" w:rsidP="001D09D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10735">
              <w:rPr>
                <w:rFonts w:ascii="Arial" w:hAnsi="Arial" w:cs="Arial"/>
                <w:sz w:val="16"/>
                <w:szCs w:val="16"/>
              </w:rPr>
              <w:t xml:space="preserve">- posiadać wbudowaną zaporę internetową (firewall) dla ochrony połączeń internetowych, zintegrowana z systemem konsola do zarządzania ustawieniami zapory i regułami IP v4 i v6; </w:t>
            </w:r>
          </w:p>
          <w:p w:rsidR="001D09D2" w:rsidRPr="00010735" w:rsidRDefault="001D09D2" w:rsidP="001D09D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10735">
              <w:rPr>
                <w:rFonts w:ascii="Arial" w:hAnsi="Arial" w:cs="Arial"/>
                <w:sz w:val="16"/>
                <w:szCs w:val="16"/>
              </w:rPr>
              <w:t xml:space="preserve">- posiadać zlokalizowane w języku polskim, co najmniej następujące elementy: menu, odtwarzacz multimediów, pomoc, komunikaty systemowe;  </w:t>
            </w:r>
          </w:p>
          <w:p w:rsidR="001D09D2" w:rsidRPr="00010735" w:rsidRDefault="001D09D2" w:rsidP="001D09D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10735">
              <w:rPr>
                <w:rFonts w:ascii="Arial" w:hAnsi="Arial" w:cs="Arial"/>
                <w:sz w:val="16"/>
                <w:szCs w:val="16"/>
              </w:rPr>
              <w:t xml:space="preserve">-posiadać wsparcie dla większości powszechnie używanych urządzeń peryferyjnych (drukarek, urządzeń sieciowych, tablic interaktywnych); </w:t>
            </w:r>
          </w:p>
          <w:p w:rsidR="001D09D2" w:rsidRPr="00010735" w:rsidRDefault="001D09D2" w:rsidP="001D09D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10735">
              <w:rPr>
                <w:rFonts w:ascii="Arial" w:hAnsi="Arial" w:cs="Arial"/>
                <w:sz w:val="16"/>
                <w:szCs w:val="16"/>
              </w:rPr>
              <w:t xml:space="preserve">- posiadać wbudowany system pomocy w języku polskim; dostarczać wsparcie dla .NET Framework 1.1, 2.0, 3.0 i 4.5 – możliwość uruchomienia aplikacji działających we wskazanych środowiskach; </w:t>
            </w:r>
          </w:p>
          <w:p w:rsidR="001D09D2" w:rsidRPr="00010735" w:rsidRDefault="001D09D2" w:rsidP="001D09D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10735">
              <w:rPr>
                <w:rFonts w:ascii="Arial" w:hAnsi="Arial" w:cs="Arial"/>
                <w:sz w:val="16"/>
                <w:szCs w:val="16"/>
              </w:rPr>
              <w:t xml:space="preserve">- posiadać graficzne środowisko instalacji i konfiguracji; </w:t>
            </w:r>
          </w:p>
          <w:p w:rsidR="001D09D2" w:rsidRPr="00010735" w:rsidRDefault="001D09D2" w:rsidP="001D09D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10735">
              <w:rPr>
                <w:rFonts w:ascii="Arial" w:hAnsi="Arial" w:cs="Arial"/>
                <w:sz w:val="16"/>
                <w:szCs w:val="16"/>
              </w:rPr>
              <w:t xml:space="preserve"> - posiadać wbudowane następujące mechanizmy umożliwiające przystosowanie stanowiska dla osób niepełnosprawnych: </w:t>
            </w:r>
          </w:p>
          <w:p w:rsidR="001D09D2" w:rsidRPr="00010735" w:rsidRDefault="001D09D2" w:rsidP="001D09D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10735">
              <w:rPr>
                <w:rFonts w:ascii="Arial" w:hAnsi="Arial" w:cs="Arial"/>
                <w:sz w:val="16"/>
                <w:szCs w:val="16"/>
              </w:rPr>
              <w:t xml:space="preserve">• lupa powiększająca zawartość ekranu, </w:t>
            </w:r>
          </w:p>
          <w:p w:rsidR="001D09D2" w:rsidRPr="00010735" w:rsidRDefault="001D09D2" w:rsidP="001D09D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10735">
              <w:rPr>
                <w:rFonts w:ascii="Arial" w:hAnsi="Arial" w:cs="Arial"/>
                <w:sz w:val="16"/>
                <w:szCs w:val="16"/>
              </w:rPr>
              <w:t xml:space="preserve">• narrator odczytujący zawartość ekranu, </w:t>
            </w:r>
          </w:p>
          <w:p w:rsidR="001D09D2" w:rsidRPr="00010735" w:rsidRDefault="001D09D2" w:rsidP="001D09D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10735">
              <w:rPr>
                <w:rFonts w:ascii="Arial" w:hAnsi="Arial" w:cs="Arial"/>
                <w:sz w:val="16"/>
                <w:szCs w:val="16"/>
              </w:rPr>
              <w:t xml:space="preserve">• regulacja jasności i kontrastu ekranu, </w:t>
            </w:r>
          </w:p>
          <w:p w:rsidR="001D09D2" w:rsidRPr="00010735" w:rsidRDefault="001D09D2" w:rsidP="001D09D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10735">
              <w:rPr>
                <w:rFonts w:ascii="Arial" w:hAnsi="Arial" w:cs="Arial"/>
                <w:sz w:val="16"/>
                <w:szCs w:val="16"/>
              </w:rPr>
              <w:t>• możliwość odwrócenia kolorów np. biały tekst na czarnym tle,</w:t>
            </w:r>
          </w:p>
          <w:p w:rsidR="001D09D2" w:rsidRPr="00010735" w:rsidRDefault="001D09D2" w:rsidP="001D09D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10735">
              <w:rPr>
                <w:rFonts w:ascii="Arial" w:hAnsi="Arial" w:cs="Arial"/>
                <w:sz w:val="16"/>
                <w:szCs w:val="16"/>
              </w:rPr>
              <w:t>• regulowanie rozmiaru kursora myszy i czasu trwania powiadomień systemowych,</w:t>
            </w:r>
          </w:p>
          <w:p w:rsidR="001D09D2" w:rsidRPr="00010735" w:rsidRDefault="001D09D2" w:rsidP="001D09D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10735">
              <w:rPr>
                <w:rFonts w:ascii="Arial" w:hAnsi="Arial" w:cs="Arial"/>
                <w:sz w:val="16"/>
                <w:szCs w:val="16"/>
              </w:rPr>
              <w:t xml:space="preserve"> • funkcja sterowania myszą z klawiatury numerycznej,</w:t>
            </w:r>
          </w:p>
          <w:p w:rsidR="001D09D2" w:rsidRPr="00010735" w:rsidRDefault="001D09D2" w:rsidP="001D09D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10735">
              <w:rPr>
                <w:rFonts w:ascii="Arial" w:hAnsi="Arial" w:cs="Arial"/>
                <w:sz w:val="16"/>
                <w:szCs w:val="16"/>
              </w:rPr>
              <w:t>• funkcja klawiszy trwałych, która sprawia, że skrót klawiszowy jest uruchamiany po naciśnięciu jednego klawisza,</w:t>
            </w:r>
          </w:p>
          <w:p w:rsidR="001D09D2" w:rsidRPr="00010735" w:rsidRDefault="001D09D2" w:rsidP="001D09D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10735">
              <w:rPr>
                <w:rFonts w:ascii="Arial" w:hAnsi="Arial" w:cs="Arial"/>
                <w:sz w:val="16"/>
                <w:szCs w:val="16"/>
              </w:rPr>
              <w:t xml:space="preserve"> • funkcja napisów w treściach wideo, </w:t>
            </w:r>
          </w:p>
          <w:p w:rsidR="001D09D2" w:rsidRPr="00010735" w:rsidRDefault="001D09D2" w:rsidP="001D09D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10735">
              <w:rPr>
                <w:rFonts w:ascii="Arial" w:hAnsi="Arial" w:cs="Arial"/>
                <w:sz w:val="16"/>
                <w:szCs w:val="16"/>
              </w:rPr>
              <w:t>• możliwość skorzystania z wizualnych rozwiązań alternatywnych wobec dźwięków”.</w:t>
            </w:r>
          </w:p>
          <w:p w:rsidR="001D09D2" w:rsidRPr="00010735" w:rsidRDefault="001D09D2" w:rsidP="001D09D2">
            <w:pPr>
              <w:jc w:val="both"/>
              <w:rPr>
                <w:rFonts w:ascii="Arial" w:eastAsia="Arial" w:hAnsi="Arial" w:cs="Arial"/>
                <w:bCs/>
                <w:sz w:val="16"/>
                <w:szCs w:val="16"/>
              </w:rPr>
            </w:pPr>
            <w:r w:rsidRPr="00010735">
              <w:rPr>
                <w:rFonts w:ascii="Arial" w:hAnsi="Arial" w:cs="Arial"/>
                <w:sz w:val="16"/>
                <w:szCs w:val="16"/>
              </w:rPr>
              <w:t xml:space="preserve">Wszystkie w/w funkcjonalności nie mogą być realizowane z zastosowaniem wszelkiego rodzaju emulacji i wirtualizacji. </w:t>
            </w:r>
            <w:r w:rsidRPr="00010735">
              <w:rPr>
                <w:rFonts w:ascii="Arial" w:hAnsi="Arial" w:cs="Arial"/>
                <w:sz w:val="16"/>
                <w:szCs w:val="16"/>
              </w:rPr>
              <w:lastRenderedPageBreak/>
              <w:t xml:space="preserve">Dostarczone oprogramowanie musi posiadać oryginalne atrybuty autentyczności. </w:t>
            </w:r>
            <w:r w:rsidRPr="00010735">
              <w:rPr>
                <w:rFonts w:ascii="Arial" w:eastAsia="Arial" w:hAnsi="Arial" w:cs="Arial"/>
                <w:bCs/>
                <w:sz w:val="16"/>
                <w:szCs w:val="16"/>
              </w:rPr>
              <w:t>System operacyjny ma być dostarczony na nośniku instalacyjnym w wersji instalacyjnej (płyta DVD) wraz ze wszystkimi sterownikami do obsługi urządzeń komputera. Nośnik ma umożliwić ponowną instalację systemu operacyjnego na dysku komputera.</w:t>
            </w:r>
          </w:p>
          <w:p w:rsidR="001D09D2" w:rsidRPr="00010735" w:rsidRDefault="001D09D2" w:rsidP="001D09D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10735">
              <w:rPr>
                <w:rFonts w:ascii="Arial" w:hAnsi="Arial" w:cs="Arial"/>
                <w:b/>
                <w:sz w:val="16"/>
                <w:szCs w:val="16"/>
              </w:rPr>
              <w:t>Mysz komputerowa</w:t>
            </w:r>
            <w:r w:rsidRPr="00010735">
              <w:rPr>
                <w:rFonts w:ascii="Arial" w:hAnsi="Arial" w:cs="Arial"/>
                <w:sz w:val="16"/>
                <w:szCs w:val="16"/>
              </w:rPr>
              <w:t xml:space="preserve"> Mysz komputerowa optyczna, przewodowa, złącze: USB liczba przycisków min. 3</w:t>
            </w:r>
          </w:p>
          <w:p w:rsidR="001D09D2" w:rsidRPr="00010735" w:rsidRDefault="001D09D2" w:rsidP="001D09D2">
            <w:pPr>
              <w:rPr>
                <w:rFonts w:ascii="Arial" w:hAnsi="Arial" w:cs="Arial"/>
                <w:sz w:val="16"/>
                <w:szCs w:val="16"/>
              </w:rPr>
            </w:pPr>
            <w:r w:rsidRPr="00010735">
              <w:rPr>
                <w:rFonts w:ascii="Arial" w:hAnsi="Arial" w:cs="Arial"/>
                <w:b/>
                <w:sz w:val="16"/>
                <w:szCs w:val="16"/>
              </w:rPr>
              <w:t>Oprogramowanie antywirusowe</w:t>
            </w:r>
            <w:r w:rsidRPr="00010735">
              <w:rPr>
                <w:rFonts w:ascii="Arial" w:hAnsi="Arial" w:cs="Arial"/>
                <w:sz w:val="16"/>
                <w:szCs w:val="16"/>
              </w:rPr>
              <w:t xml:space="preserve"> -Dostosowane do pracy w oferowanym systemie operacyjnym, zapewniający pełną ochronę przed wirusami, Trojanami, robakami i innymi zagrożeniami z aktualną bazą wirusów na dzień zakupu – okres licencji (ważności) 24 miesiące. Powinien skanować w czasie rzeczywistym otwierane, zapisywane i wykonywane pliki. Powinien umożliwiać skanowanie całego dysku, wybranych katalogów lub wybranych plików na żądanie użytkownika. Zgodny z oferowanym laptopem. (zgodny z architekturą zainstalowanego systemu operacyjnego)</w:t>
            </w:r>
          </w:p>
          <w:p w:rsidR="001D09D2" w:rsidRPr="00010735" w:rsidRDefault="001D09D2" w:rsidP="001D09D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10735">
              <w:rPr>
                <w:rFonts w:ascii="Arial" w:hAnsi="Arial" w:cs="Arial"/>
                <w:sz w:val="16"/>
                <w:szCs w:val="16"/>
              </w:rPr>
              <w:t>Oprogramowanie musi być już zainstalowane i wstępnie skonfigurowane np. aktywowane, gotowe do pracy na każdym z oferowanych komputerów przenośnych.</w:t>
            </w:r>
          </w:p>
          <w:p w:rsidR="001D09D2" w:rsidRPr="00010735" w:rsidRDefault="001D09D2" w:rsidP="001D09D2">
            <w:pPr>
              <w:rPr>
                <w:rFonts w:ascii="Arial" w:hAnsi="Arial" w:cs="Arial"/>
                <w:sz w:val="16"/>
                <w:szCs w:val="16"/>
              </w:rPr>
            </w:pPr>
            <w:r w:rsidRPr="00010735">
              <w:rPr>
                <w:rFonts w:ascii="Arial" w:hAnsi="Arial" w:cs="Arial"/>
                <w:b/>
                <w:sz w:val="16"/>
                <w:szCs w:val="16"/>
              </w:rPr>
              <w:t>Oprogramowanie</w:t>
            </w:r>
            <w:r w:rsidRPr="00010735">
              <w:rPr>
                <w:rFonts w:ascii="Arial" w:hAnsi="Arial" w:cs="Arial"/>
                <w:sz w:val="16"/>
                <w:szCs w:val="16"/>
              </w:rPr>
              <w:t xml:space="preserve"> biurowe w polskiej wersji językowej, zgodne z systemem, posiadające funkcjonalność tworzenia formuł i funkcji i zgodne z formatami. Licencja bezterminowa nie wymagająca opłat miesięcznych.</w:t>
            </w:r>
          </w:p>
          <w:p w:rsidR="001D09D2" w:rsidRPr="00010735" w:rsidRDefault="001D09D2" w:rsidP="001D09D2">
            <w:pPr>
              <w:rPr>
                <w:rFonts w:ascii="Arial" w:hAnsi="Arial" w:cs="Arial"/>
                <w:sz w:val="16"/>
                <w:szCs w:val="16"/>
              </w:rPr>
            </w:pPr>
            <w:r w:rsidRPr="00010735">
              <w:rPr>
                <w:rFonts w:ascii="Arial" w:hAnsi="Arial" w:cs="Arial"/>
                <w:sz w:val="16"/>
                <w:szCs w:val="16"/>
              </w:rPr>
              <w:t>Dodatkowe oprogramowanie użytkowe:</w:t>
            </w:r>
          </w:p>
          <w:p w:rsidR="001D09D2" w:rsidRPr="00010735" w:rsidRDefault="001D09D2" w:rsidP="001D09D2">
            <w:pPr>
              <w:pStyle w:val="Akapitzlist"/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  <w:r w:rsidRPr="00010735">
              <w:rPr>
                <w:rFonts w:ascii="Arial" w:hAnsi="Arial" w:cs="Arial"/>
                <w:sz w:val="16"/>
                <w:szCs w:val="16"/>
              </w:rPr>
              <w:t xml:space="preserve">Alternatywna przeglądarka internetowa np. Google Chrome, </w:t>
            </w:r>
            <w:proofErr w:type="spellStart"/>
            <w:r w:rsidRPr="00010735">
              <w:rPr>
                <w:rFonts w:ascii="Arial" w:hAnsi="Arial" w:cs="Arial"/>
                <w:sz w:val="16"/>
                <w:szCs w:val="16"/>
              </w:rPr>
              <w:t>Mozilla</w:t>
            </w:r>
            <w:proofErr w:type="spellEnd"/>
            <w:r w:rsidRPr="0001073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10735">
              <w:rPr>
                <w:rFonts w:ascii="Arial" w:hAnsi="Arial" w:cs="Arial"/>
                <w:sz w:val="16"/>
                <w:szCs w:val="16"/>
              </w:rPr>
              <w:t>Firefox</w:t>
            </w:r>
            <w:proofErr w:type="spellEnd"/>
            <w:r w:rsidRPr="00010735">
              <w:rPr>
                <w:rFonts w:ascii="Arial" w:hAnsi="Arial" w:cs="Arial"/>
                <w:sz w:val="16"/>
                <w:szCs w:val="16"/>
              </w:rPr>
              <w:t>, Opera</w:t>
            </w:r>
          </w:p>
          <w:p w:rsidR="001D09D2" w:rsidRPr="00010735" w:rsidRDefault="001D09D2" w:rsidP="001D09D2">
            <w:pPr>
              <w:pStyle w:val="Akapitzlist"/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  <w:r w:rsidRPr="00010735">
              <w:rPr>
                <w:rFonts w:ascii="Arial" w:hAnsi="Arial" w:cs="Arial"/>
                <w:sz w:val="16"/>
                <w:szCs w:val="16"/>
              </w:rPr>
              <w:t>Oprogramowanie do pakowania/rozpakowania plików, folderów/archiwów np. 7-zip</w:t>
            </w:r>
          </w:p>
          <w:p w:rsidR="001D09D2" w:rsidRPr="00010735" w:rsidRDefault="001D09D2" w:rsidP="001D09D2">
            <w:pPr>
              <w:pStyle w:val="Akapitzlist"/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  <w:r w:rsidRPr="00010735">
              <w:rPr>
                <w:rFonts w:ascii="Arial" w:hAnsi="Arial" w:cs="Arial"/>
                <w:sz w:val="16"/>
                <w:szCs w:val="16"/>
              </w:rPr>
              <w:t xml:space="preserve">Zestaw kodeków do odtwarzania różnych formatów audio/wideo np. </w:t>
            </w:r>
            <w:proofErr w:type="spellStart"/>
            <w:r w:rsidRPr="00010735">
              <w:rPr>
                <w:rFonts w:ascii="Arial" w:hAnsi="Arial" w:cs="Arial"/>
                <w:sz w:val="16"/>
                <w:szCs w:val="16"/>
              </w:rPr>
              <w:t>K-Litle</w:t>
            </w:r>
            <w:proofErr w:type="spellEnd"/>
            <w:r w:rsidRPr="0001073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10735">
              <w:rPr>
                <w:rFonts w:ascii="Arial" w:hAnsi="Arial" w:cs="Arial"/>
                <w:sz w:val="16"/>
                <w:szCs w:val="16"/>
              </w:rPr>
              <w:t>Codec</w:t>
            </w:r>
            <w:proofErr w:type="spellEnd"/>
            <w:r w:rsidRPr="0001073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10735">
              <w:rPr>
                <w:rFonts w:ascii="Arial" w:hAnsi="Arial" w:cs="Arial"/>
                <w:sz w:val="16"/>
                <w:szCs w:val="16"/>
              </w:rPr>
              <w:t>Pack</w:t>
            </w:r>
            <w:proofErr w:type="spellEnd"/>
          </w:p>
          <w:p w:rsidR="001D09D2" w:rsidRPr="00010735" w:rsidRDefault="001D09D2" w:rsidP="001D09D2">
            <w:pPr>
              <w:pStyle w:val="Akapitzlist"/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  <w:r w:rsidRPr="00010735">
              <w:rPr>
                <w:rFonts w:ascii="Arial" w:hAnsi="Arial" w:cs="Arial"/>
                <w:sz w:val="16"/>
                <w:szCs w:val="16"/>
              </w:rPr>
              <w:t xml:space="preserve">Alternatywny czytnik plików PDF np. </w:t>
            </w:r>
            <w:proofErr w:type="spellStart"/>
            <w:r w:rsidRPr="00010735">
              <w:rPr>
                <w:rFonts w:ascii="Arial" w:hAnsi="Arial" w:cs="Arial"/>
                <w:sz w:val="16"/>
                <w:szCs w:val="16"/>
              </w:rPr>
              <w:t>Adobe</w:t>
            </w:r>
            <w:proofErr w:type="spellEnd"/>
            <w:r w:rsidRPr="0001073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10735">
              <w:rPr>
                <w:rFonts w:ascii="Arial" w:hAnsi="Arial" w:cs="Arial"/>
                <w:sz w:val="16"/>
                <w:szCs w:val="16"/>
              </w:rPr>
              <w:t>Acrobat</w:t>
            </w:r>
            <w:proofErr w:type="spellEnd"/>
            <w:r w:rsidRPr="0001073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10735">
              <w:rPr>
                <w:rFonts w:ascii="Arial" w:hAnsi="Arial" w:cs="Arial"/>
                <w:sz w:val="16"/>
                <w:szCs w:val="16"/>
              </w:rPr>
              <w:t>Reader</w:t>
            </w:r>
            <w:proofErr w:type="spellEnd"/>
            <w:r w:rsidRPr="00010735">
              <w:rPr>
                <w:rFonts w:ascii="Arial" w:hAnsi="Arial" w:cs="Arial"/>
                <w:sz w:val="16"/>
                <w:szCs w:val="16"/>
              </w:rPr>
              <w:t xml:space="preserve"> DC, </w:t>
            </w:r>
            <w:proofErr w:type="spellStart"/>
            <w:r w:rsidRPr="00010735">
              <w:rPr>
                <w:rFonts w:ascii="Arial" w:hAnsi="Arial" w:cs="Arial"/>
                <w:sz w:val="16"/>
                <w:szCs w:val="16"/>
              </w:rPr>
              <w:t>Foxit</w:t>
            </w:r>
            <w:proofErr w:type="spellEnd"/>
            <w:r w:rsidRPr="0001073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10735">
              <w:rPr>
                <w:rFonts w:ascii="Arial" w:hAnsi="Arial" w:cs="Arial"/>
                <w:sz w:val="16"/>
                <w:szCs w:val="16"/>
              </w:rPr>
              <w:t>Reader</w:t>
            </w:r>
            <w:proofErr w:type="spellEnd"/>
          </w:p>
          <w:p w:rsidR="001D09D2" w:rsidRPr="00010735" w:rsidRDefault="001D09D2" w:rsidP="001D09D2">
            <w:pPr>
              <w:rPr>
                <w:rFonts w:ascii="Arial" w:hAnsi="Arial" w:cs="Arial"/>
                <w:sz w:val="16"/>
                <w:szCs w:val="16"/>
              </w:rPr>
            </w:pPr>
            <w:r w:rsidRPr="00010735">
              <w:rPr>
                <w:rFonts w:ascii="Arial" w:hAnsi="Arial" w:cs="Arial"/>
                <w:sz w:val="16"/>
                <w:szCs w:val="16"/>
              </w:rPr>
              <w:t>Oprogramowanie musi być już zainstalowane i wstępnie skonfigurowane np. aktywowane, gotowe do pracy na każdym z oferowanych komputerów przenośnych. W tym dodatkowe oprogramowanie powinno być zainstalowane w aktualnie najnowszej dostępnej wersji.</w:t>
            </w:r>
          </w:p>
          <w:p w:rsidR="001D09D2" w:rsidRPr="00010735" w:rsidRDefault="001D09D2" w:rsidP="001D09D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10735">
              <w:rPr>
                <w:rFonts w:ascii="Arial" w:hAnsi="Arial" w:cs="Arial"/>
                <w:b/>
                <w:sz w:val="16"/>
                <w:szCs w:val="16"/>
              </w:rPr>
              <w:t>Gwarancja 60 miesięcy</w:t>
            </w:r>
          </w:p>
          <w:p w:rsidR="001D09D2" w:rsidRPr="00010735" w:rsidRDefault="001D09D2" w:rsidP="001D09D2">
            <w:pPr>
              <w:rPr>
                <w:rFonts w:ascii="Arial" w:hAnsi="Arial" w:cs="Arial"/>
                <w:sz w:val="16"/>
                <w:szCs w:val="16"/>
              </w:rPr>
            </w:pPr>
            <w:r w:rsidRPr="00653EAC">
              <w:rPr>
                <w:rFonts w:ascii="Arial" w:hAnsi="Arial" w:cs="Arial"/>
                <w:b/>
                <w:sz w:val="16"/>
                <w:szCs w:val="16"/>
              </w:rPr>
              <w:t>Torba na komputer przenośny</w:t>
            </w:r>
            <w:r w:rsidRPr="00010735">
              <w:rPr>
                <w:rFonts w:ascii="Arial" w:hAnsi="Arial" w:cs="Arial"/>
                <w:sz w:val="16"/>
                <w:szCs w:val="16"/>
              </w:rPr>
              <w:t xml:space="preserve"> Usztywniana torba o wymiarach zgodnych z oferowanym komputerem przenośnym, posiadająca rączkę oraz pasek na ramię, rodzaj zapięcia: suwak z min. dwiema kieszeniami zewnętrznymi.</w:t>
            </w:r>
          </w:p>
          <w:p w:rsidR="001D09D2" w:rsidRPr="001D09D2" w:rsidRDefault="001D09D2" w:rsidP="001D09D2">
            <w:pPr>
              <w:rPr>
                <w:rFonts w:ascii="Arial" w:hAnsi="Arial" w:cs="Arial"/>
                <w:sz w:val="20"/>
                <w:szCs w:val="20"/>
              </w:rPr>
            </w:pPr>
            <w:r w:rsidRPr="00010735">
              <w:rPr>
                <w:rFonts w:ascii="Arial" w:hAnsi="Arial" w:cs="Arial"/>
                <w:b/>
                <w:sz w:val="16"/>
                <w:szCs w:val="16"/>
              </w:rPr>
              <w:t>Zasilanie</w:t>
            </w:r>
            <w:r w:rsidRPr="0001073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10735" w:rsidRPr="00010735">
              <w:rPr>
                <w:rFonts w:ascii="Arial" w:hAnsi="Arial" w:cs="Arial"/>
                <w:sz w:val="16"/>
                <w:szCs w:val="16"/>
              </w:rPr>
              <w:t>Z</w:t>
            </w:r>
            <w:r w:rsidRPr="00010735">
              <w:rPr>
                <w:rFonts w:ascii="Arial" w:hAnsi="Arial" w:cs="Arial"/>
                <w:sz w:val="16"/>
                <w:szCs w:val="16"/>
              </w:rPr>
              <w:t>asilacz oryginalny dedykowany pod oferowany model komputera przenośnego.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808D9" w:rsidRPr="00FE5525" w:rsidRDefault="002808D9" w:rsidP="00E70D9E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808D9" w:rsidRPr="00FE5525" w:rsidRDefault="002808D9" w:rsidP="00E70D9E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</w:tbl>
    <w:p w:rsidR="00E74252" w:rsidRDefault="00E74252" w:rsidP="008A11A6">
      <w:pPr>
        <w:rPr>
          <w:rFonts w:ascii="Arial" w:hAnsi="Arial" w:cs="Arial"/>
        </w:rPr>
      </w:pPr>
    </w:p>
    <w:p w:rsidR="00E80131" w:rsidRPr="001F0DEB" w:rsidRDefault="00E80131" w:rsidP="002808D9">
      <w:pPr>
        <w:widowControl w:val="0"/>
        <w:tabs>
          <w:tab w:val="right" w:pos="567"/>
        </w:tabs>
        <w:suppressAutoHyphens/>
        <w:spacing w:after="0" w:line="360" w:lineRule="auto"/>
        <w:ind w:left="360" w:right="423"/>
        <w:jc w:val="both"/>
        <w:rPr>
          <w:rFonts w:ascii="Arial" w:hAnsi="Arial" w:cs="Arial"/>
          <w:bCs/>
        </w:rPr>
      </w:pPr>
      <w:r w:rsidRPr="001F0DEB">
        <w:rPr>
          <w:rFonts w:ascii="Arial" w:hAnsi="Arial" w:cs="Arial"/>
        </w:rPr>
        <w:t xml:space="preserve">2. W odpowiedzi na ogłoszenie oferujemy wykonanie całego przedmiotu zamówienia za cenę </w:t>
      </w:r>
      <w:r w:rsidR="00B76D9A">
        <w:rPr>
          <w:rFonts w:ascii="Arial" w:hAnsi="Arial" w:cs="Arial"/>
        </w:rPr>
        <w:t xml:space="preserve">netto i </w:t>
      </w:r>
      <w:r w:rsidRPr="001F0DEB">
        <w:rPr>
          <w:rFonts w:ascii="Arial" w:hAnsi="Arial" w:cs="Arial"/>
        </w:rPr>
        <w:t>brutto w złotych.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03"/>
      </w:tblGrid>
      <w:tr w:rsidR="00E80131" w:rsidRPr="007B7E9E" w:rsidTr="002808D9">
        <w:trPr>
          <w:cantSplit/>
          <w:trHeight w:val="779"/>
        </w:trPr>
        <w:tc>
          <w:tcPr>
            <w:tcW w:w="10603" w:type="dxa"/>
          </w:tcPr>
          <w:p w:rsidR="00E80131" w:rsidRDefault="00E80131" w:rsidP="001855E4">
            <w:pPr>
              <w:tabs>
                <w:tab w:val="center" w:pos="4176"/>
                <w:tab w:val="right" w:pos="8712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76D9A" w:rsidRDefault="00B76D9A" w:rsidP="00B76D9A">
            <w:pPr>
              <w:tabs>
                <w:tab w:val="center" w:pos="4176"/>
                <w:tab w:val="right" w:pos="8712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B7E9E">
              <w:rPr>
                <w:rFonts w:ascii="Arial" w:hAnsi="Arial" w:cs="Arial"/>
                <w:sz w:val="20"/>
                <w:szCs w:val="20"/>
              </w:rPr>
              <w:t>....................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</w:t>
            </w:r>
            <w:r w:rsidRPr="007B7E9E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............ zł netto</w:t>
            </w:r>
            <w:r w:rsidRPr="007B7E9E">
              <w:rPr>
                <w:rFonts w:ascii="Arial" w:hAnsi="Arial" w:cs="Arial"/>
                <w:sz w:val="20"/>
                <w:szCs w:val="20"/>
              </w:rPr>
              <w:t xml:space="preserve"> słownie: </w:t>
            </w:r>
          </w:p>
          <w:p w:rsidR="00B76D9A" w:rsidRDefault="00B76D9A" w:rsidP="001855E4">
            <w:pPr>
              <w:tabs>
                <w:tab w:val="center" w:pos="4176"/>
                <w:tab w:val="right" w:pos="8712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………………………………………………………..…....................</w:t>
            </w:r>
            <w:r w:rsidRPr="007B7E9E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</w:t>
            </w:r>
          </w:p>
          <w:p w:rsidR="00B6607C" w:rsidRDefault="00E80131" w:rsidP="001855E4">
            <w:pPr>
              <w:tabs>
                <w:tab w:val="center" w:pos="4176"/>
                <w:tab w:val="right" w:pos="8712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B7E9E">
              <w:rPr>
                <w:rFonts w:ascii="Arial" w:hAnsi="Arial" w:cs="Arial"/>
                <w:sz w:val="20"/>
                <w:szCs w:val="20"/>
              </w:rPr>
              <w:t>....................</w:t>
            </w:r>
            <w:r w:rsidR="001855E4">
              <w:rPr>
                <w:rFonts w:ascii="Arial" w:hAnsi="Arial" w:cs="Arial"/>
                <w:sz w:val="20"/>
                <w:szCs w:val="20"/>
              </w:rPr>
              <w:t>....................</w:t>
            </w:r>
            <w:r w:rsidRPr="007B7E9E">
              <w:rPr>
                <w:rFonts w:ascii="Arial" w:hAnsi="Arial" w:cs="Arial"/>
                <w:sz w:val="20"/>
                <w:szCs w:val="20"/>
              </w:rPr>
              <w:t>.</w:t>
            </w:r>
            <w:r w:rsidR="00B6607C">
              <w:rPr>
                <w:rFonts w:ascii="Arial" w:hAnsi="Arial" w:cs="Arial"/>
                <w:sz w:val="20"/>
                <w:szCs w:val="20"/>
              </w:rPr>
              <w:t>.....</w:t>
            </w:r>
            <w:r w:rsidRPr="007B7E9E">
              <w:rPr>
                <w:rFonts w:ascii="Arial" w:hAnsi="Arial" w:cs="Arial"/>
                <w:sz w:val="20"/>
                <w:szCs w:val="20"/>
              </w:rPr>
              <w:t xml:space="preserve">....... zł brutto słownie: </w:t>
            </w:r>
          </w:p>
          <w:p w:rsidR="00E80131" w:rsidRPr="007B7E9E" w:rsidRDefault="001855E4" w:rsidP="001855E4">
            <w:pPr>
              <w:tabs>
                <w:tab w:val="center" w:pos="4176"/>
                <w:tab w:val="right" w:pos="8712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</w:t>
            </w:r>
            <w:r w:rsidR="00B6607C">
              <w:rPr>
                <w:rFonts w:ascii="Arial" w:hAnsi="Arial" w:cs="Arial"/>
                <w:sz w:val="20"/>
                <w:szCs w:val="20"/>
              </w:rPr>
              <w:t>……………………………………………………..</w:t>
            </w:r>
            <w:r>
              <w:rPr>
                <w:rFonts w:ascii="Arial" w:hAnsi="Arial" w:cs="Arial"/>
                <w:sz w:val="20"/>
                <w:szCs w:val="20"/>
              </w:rPr>
              <w:t>…....................</w:t>
            </w:r>
            <w:r w:rsidR="00E80131" w:rsidRPr="007B7E9E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</w:t>
            </w:r>
            <w:r w:rsidR="00E80131">
              <w:rPr>
                <w:rFonts w:ascii="Arial" w:hAnsi="Arial" w:cs="Arial"/>
                <w:sz w:val="20"/>
                <w:szCs w:val="20"/>
              </w:rPr>
              <w:t>.............</w:t>
            </w:r>
          </w:p>
        </w:tc>
      </w:tr>
    </w:tbl>
    <w:p w:rsidR="00E80131" w:rsidRDefault="00E80131" w:rsidP="008A11A6">
      <w:pPr>
        <w:rPr>
          <w:rFonts w:ascii="Arial" w:hAnsi="Arial" w:cs="Arial"/>
        </w:rPr>
      </w:pPr>
    </w:p>
    <w:p w:rsidR="001855E4" w:rsidRPr="001F0DEB" w:rsidRDefault="004B49CD" w:rsidP="001855E4">
      <w:pPr>
        <w:pStyle w:val="Akapitzlist"/>
        <w:numPr>
          <w:ilvl w:val="0"/>
          <w:numId w:val="3"/>
        </w:numPr>
        <w:tabs>
          <w:tab w:val="left" w:pos="5718"/>
        </w:tabs>
        <w:autoSpaceDE w:val="0"/>
        <w:snapToGrid w:val="0"/>
        <w:spacing w:before="120" w:line="100" w:lineRule="atLeast"/>
        <w:ind w:right="431"/>
        <w:jc w:val="both"/>
        <w:rPr>
          <w:rFonts w:ascii="Arial" w:hAnsi="Arial" w:cs="Arial"/>
        </w:rPr>
      </w:pPr>
      <w:r w:rsidRPr="001F0DEB">
        <w:rPr>
          <w:rFonts w:ascii="Arial" w:hAnsi="Arial" w:cs="Arial"/>
        </w:rPr>
        <w:t>Zobowiązuj</w:t>
      </w:r>
      <w:r w:rsidR="001855E4" w:rsidRPr="001F0DEB">
        <w:rPr>
          <w:rFonts w:ascii="Arial" w:hAnsi="Arial" w:cs="Arial"/>
        </w:rPr>
        <w:t>emy</w:t>
      </w:r>
      <w:r w:rsidRPr="001F0DEB">
        <w:rPr>
          <w:rFonts w:ascii="Arial" w:hAnsi="Arial" w:cs="Arial"/>
        </w:rPr>
        <w:t xml:space="preserve"> się do wykonania zamówienia zgodnie z warunkami określonymi w Zapytaniu Ofertowym</w:t>
      </w:r>
      <w:r w:rsidR="00CB2CA5">
        <w:rPr>
          <w:rFonts w:ascii="Arial" w:hAnsi="Arial" w:cs="Arial"/>
        </w:rPr>
        <w:t xml:space="preserve"> oraz treścią Opisu przedmiotu zamówienia zawartego w Załączniku nr </w:t>
      </w:r>
      <w:r w:rsidR="00B204EB">
        <w:rPr>
          <w:rFonts w:ascii="Arial" w:hAnsi="Arial" w:cs="Arial"/>
        </w:rPr>
        <w:t>4</w:t>
      </w:r>
      <w:r w:rsidR="00CB2CA5">
        <w:rPr>
          <w:rFonts w:ascii="Arial" w:hAnsi="Arial" w:cs="Arial"/>
        </w:rPr>
        <w:t xml:space="preserve">. </w:t>
      </w:r>
    </w:p>
    <w:p w:rsidR="001855E4" w:rsidRPr="001F0DEB" w:rsidRDefault="001855E4" w:rsidP="001855E4">
      <w:pPr>
        <w:pStyle w:val="Akapitzlist"/>
        <w:numPr>
          <w:ilvl w:val="0"/>
          <w:numId w:val="3"/>
        </w:numPr>
        <w:tabs>
          <w:tab w:val="left" w:pos="5718"/>
        </w:tabs>
        <w:autoSpaceDE w:val="0"/>
        <w:snapToGrid w:val="0"/>
        <w:spacing w:before="120" w:line="100" w:lineRule="atLeast"/>
        <w:ind w:right="431"/>
        <w:jc w:val="both"/>
        <w:rPr>
          <w:rFonts w:ascii="Arial" w:hAnsi="Arial" w:cs="Arial"/>
        </w:rPr>
      </w:pPr>
      <w:r w:rsidRPr="001F0DEB">
        <w:rPr>
          <w:rFonts w:ascii="Arial" w:hAnsi="Arial" w:cs="Arial"/>
        </w:rPr>
        <w:t xml:space="preserve">Akceptujemy warunki płatności podane w Zapytaniu Ofertowym. </w:t>
      </w:r>
    </w:p>
    <w:p w:rsidR="001F0DEB" w:rsidRDefault="004B49CD" w:rsidP="001F0DEB">
      <w:pPr>
        <w:pStyle w:val="Akapitzlist"/>
        <w:numPr>
          <w:ilvl w:val="0"/>
          <w:numId w:val="3"/>
        </w:numPr>
        <w:tabs>
          <w:tab w:val="left" w:pos="5718"/>
        </w:tabs>
        <w:autoSpaceDE w:val="0"/>
        <w:snapToGrid w:val="0"/>
        <w:spacing w:before="120" w:line="100" w:lineRule="atLeast"/>
        <w:ind w:right="431"/>
        <w:jc w:val="both"/>
        <w:rPr>
          <w:rFonts w:ascii="Arial" w:hAnsi="Arial" w:cs="Arial"/>
        </w:rPr>
      </w:pPr>
      <w:r w:rsidRPr="001F0DEB">
        <w:rPr>
          <w:rFonts w:ascii="Arial" w:hAnsi="Arial" w:cs="Arial"/>
        </w:rPr>
        <w:lastRenderedPageBreak/>
        <w:t xml:space="preserve">Ceny wskazane w tabeli powyżej oraz w pkt. 2 uwzględniają wszystkie koszty związane z realizacją </w:t>
      </w:r>
      <w:r w:rsidR="001855E4" w:rsidRPr="001F0DEB">
        <w:rPr>
          <w:rFonts w:ascii="Arial" w:hAnsi="Arial" w:cs="Arial"/>
        </w:rPr>
        <w:t>zamówienia</w:t>
      </w:r>
      <w:r w:rsidRPr="001F0DEB">
        <w:rPr>
          <w:rFonts w:ascii="Arial" w:hAnsi="Arial" w:cs="Arial"/>
        </w:rPr>
        <w:t>.</w:t>
      </w:r>
    </w:p>
    <w:p w:rsidR="001F0DEB" w:rsidRPr="001F0DEB" w:rsidRDefault="001F0DEB" w:rsidP="001F0DEB">
      <w:pPr>
        <w:pStyle w:val="Akapitzlist"/>
        <w:numPr>
          <w:ilvl w:val="0"/>
          <w:numId w:val="3"/>
        </w:numPr>
        <w:tabs>
          <w:tab w:val="left" w:pos="5718"/>
        </w:tabs>
        <w:autoSpaceDE w:val="0"/>
        <w:snapToGrid w:val="0"/>
        <w:spacing w:before="120" w:line="100" w:lineRule="atLeast"/>
        <w:ind w:right="431"/>
        <w:jc w:val="both"/>
        <w:rPr>
          <w:rFonts w:ascii="Arial" w:hAnsi="Arial" w:cs="Arial"/>
        </w:rPr>
      </w:pPr>
      <w:r w:rsidRPr="001F0DEB">
        <w:rPr>
          <w:rFonts w:ascii="Arial" w:hAnsi="Arial" w:cs="Arial"/>
        </w:rPr>
        <w:t>O</w:t>
      </w:r>
      <w:r w:rsidR="004B49CD" w:rsidRPr="001F0DEB">
        <w:rPr>
          <w:rFonts w:ascii="Arial" w:hAnsi="Arial" w:cs="Arial"/>
        </w:rPr>
        <w:t>świadczamy, że:</w:t>
      </w:r>
    </w:p>
    <w:p w:rsidR="001F0DEB" w:rsidRPr="001F0DEB" w:rsidRDefault="001F0DEB" w:rsidP="001F0DEB">
      <w:pPr>
        <w:pStyle w:val="Akapitzlist"/>
        <w:numPr>
          <w:ilvl w:val="0"/>
          <w:numId w:val="4"/>
        </w:numPr>
        <w:tabs>
          <w:tab w:val="left" w:pos="5718"/>
        </w:tabs>
        <w:autoSpaceDE w:val="0"/>
        <w:snapToGrid w:val="0"/>
        <w:spacing w:before="120" w:line="100" w:lineRule="atLeast"/>
        <w:ind w:right="431"/>
        <w:jc w:val="both"/>
        <w:rPr>
          <w:rFonts w:ascii="Arial" w:hAnsi="Arial" w:cs="Arial"/>
        </w:rPr>
      </w:pPr>
      <w:r w:rsidRPr="001F0DEB">
        <w:rPr>
          <w:rFonts w:ascii="Arial" w:hAnsi="Arial" w:cs="Arial"/>
          <w:color w:val="000000"/>
        </w:rPr>
        <w:t xml:space="preserve">wypełniliśmy obowiązki informacyjne przewidziane w art. 13 lub art. 14 RODO wobec osób fizycznych, </w:t>
      </w:r>
      <w:r w:rsidRPr="001F0DEB">
        <w:rPr>
          <w:rFonts w:ascii="Arial" w:hAnsi="Arial" w:cs="Arial"/>
        </w:rPr>
        <w:t>od których dane osobowe bezpośrednio lub pośrednio pozyskaliśmy</w:t>
      </w:r>
      <w:r w:rsidRPr="001F0DEB">
        <w:rPr>
          <w:rFonts w:ascii="Arial" w:hAnsi="Arial" w:cs="Arial"/>
          <w:color w:val="000000"/>
        </w:rPr>
        <w:t xml:space="preserve"> w celu ubiegania się o udzielenie zamówienia publicznego w niniejszym postępowaniu</w:t>
      </w:r>
      <w:r w:rsidR="002E2175">
        <w:rPr>
          <w:rFonts w:ascii="Arial" w:hAnsi="Arial" w:cs="Arial"/>
        </w:rPr>
        <w:t>,</w:t>
      </w:r>
      <w:r w:rsidRPr="001F0DEB">
        <w:rPr>
          <w:rFonts w:ascii="Arial" w:hAnsi="Arial" w:cs="Arial"/>
        </w:rPr>
        <w:t>*</w:t>
      </w:r>
    </w:p>
    <w:p w:rsidR="001F0DEB" w:rsidRPr="001F0DEB" w:rsidRDefault="001F0DEB" w:rsidP="001F0DEB">
      <w:pPr>
        <w:pStyle w:val="Akapitzlist"/>
        <w:numPr>
          <w:ilvl w:val="0"/>
          <w:numId w:val="4"/>
        </w:numPr>
        <w:autoSpaceDE w:val="0"/>
        <w:spacing w:line="100" w:lineRule="atLeast"/>
        <w:ind w:right="432"/>
        <w:jc w:val="both"/>
        <w:rPr>
          <w:rFonts w:ascii="Arial" w:hAnsi="Arial" w:cs="Arial"/>
        </w:rPr>
      </w:pPr>
      <w:r w:rsidRPr="001F0DEB">
        <w:rPr>
          <w:rFonts w:ascii="Arial" w:hAnsi="Arial" w:cs="Arial"/>
        </w:rPr>
        <w:t xml:space="preserve">zapoznaliśmy się z treścią Zapytania Ofertowego oraz że przyjmujemy bez zastrzeżeń </w:t>
      </w:r>
      <w:r w:rsidR="002E2175">
        <w:rPr>
          <w:rFonts w:ascii="Arial" w:hAnsi="Arial" w:cs="Arial"/>
        </w:rPr>
        <w:t>wymagania zawarte w jego treści,</w:t>
      </w:r>
    </w:p>
    <w:p w:rsidR="001F0DEB" w:rsidRPr="001F0DEB" w:rsidRDefault="001F0DEB" w:rsidP="001F0DEB">
      <w:pPr>
        <w:pStyle w:val="Akapitzlist"/>
        <w:numPr>
          <w:ilvl w:val="0"/>
          <w:numId w:val="4"/>
        </w:numPr>
        <w:autoSpaceDE w:val="0"/>
        <w:spacing w:line="100" w:lineRule="atLeast"/>
        <w:ind w:right="432"/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Pr="001F0DEB">
        <w:rPr>
          <w:rFonts w:ascii="Arial" w:hAnsi="Arial" w:cs="Arial"/>
        </w:rPr>
        <w:t>ie podlegam</w:t>
      </w:r>
      <w:r>
        <w:rPr>
          <w:rFonts w:ascii="Arial" w:hAnsi="Arial" w:cs="Arial"/>
        </w:rPr>
        <w:t>y</w:t>
      </w:r>
      <w:r w:rsidRPr="001F0DEB">
        <w:rPr>
          <w:rFonts w:ascii="Arial" w:hAnsi="Arial" w:cs="Arial"/>
        </w:rPr>
        <w:t xml:space="preserve"> wykluczeniu z postępowania.</w:t>
      </w:r>
    </w:p>
    <w:p w:rsidR="001F0DEB" w:rsidRPr="001F0DEB" w:rsidRDefault="001F0DEB" w:rsidP="001F0DEB">
      <w:pPr>
        <w:pStyle w:val="NormalnyWeb"/>
        <w:spacing w:before="0" w:beforeAutospacing="0" w:after="0" w:afterAutospacing="0"/>
        <w:ind w:left="567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1F0DEB">
        <w:rPr>
          <w:rFonts w:ascii="Arial" w:hAnsi="Arial" w:cs="Arial"/>
          <w:color w:val="000000"/>
          <w:sz w:val="22"/>
          <w:szCs w:val="22"/>
        </w:rPr>
        <w:t xml:space="preserve">* W przypadku gdy wykonawca </w:t>
      </w:r>
      <w:r w:rsidRPr="001F0DEB">
        <w:rPr>
          <w:rFonts w:ascii="Arial" w:hAnsi="Arial" w:cs="Arial"/>
          <w:sz w:val="22"/>
          <w:szCs w:val="22"/>
        </w:rPr>
        <w:t xml:space="preserve">nie przekazuje danych osobowych innych niż bezpośrednio jego dotyczących </w:t>
      </w:r>
      <w:r w:rsidR="00013728">
        <w:rPr>
          <w:rFonts w:ascii="Arial" w:hAnsi="Arial" w:cs="Arial"/>
          <w:sz w:val="22"/>
          <w:szCs w:val="22"/>
        </w:rPr>
        <w:t xml:space="preserve">   </w:t>
      </w:r>
      <w:r w:rsidRPr="001F0DEB">
        <w:rPr>
          <w:rFonts w:ascii="Arial" w:hAnsi="Arial" w:cs="Arial"/>
          <w:sz w:val="22"/>
          <w:szCs w:val="22"/>
        </w:rPr>
        <w:t>lub zachodzi wyłączenie stosowania obowiązku informacyjnego, stosownie do art. 13 ust. 4 lub art. 14 ust. 5 RODO treści oświadczenia wykonawca nie składa (usunięcie treści oświadczenia np. przez jego wykreślenie).</w:t>
      </w:r>
    </w:p>
    <w:p w:rsidR="004B49CD" w:rsidRPr="001F0DEB" w:rsidRDefault="004B49CD" w:rsidP="004B49CD">
      <w:pPr>
        <w:tabs>
          <w:tab w:val="left" w:pos="5760"/>
        </w:tabs>
        <w:autoSpaceDE w:val="0"/>
        <w:ind w:right="431"/>
        <w:jc w:val="both"/>
        <w:rPr>
          <w:rFonts w:ascii="Arial" w:hAnsi="Arial" w:cs="Arial"/>
        </w:rPr>
      </w:pPr>
    </w:p>
    <w:p w:rsidR="004B49CD" w:rsidRPr="001F0DEB" w:rsidRDefault="004B49CD" w:rsidP="004B49CD">
      <w:pPr>
        <w:tabs>
          <w:tab w:val="left" w:pos="5760"/>
        </w:tabs>
        <w:autoSpaceDE w:val="0"/>
        <w:ind w:right="431"/>
        <w:jc w:val="both"/>
        <w:rPr>
          <w:rFonts w:ascii="Arial" w:hAnsi="Arial" w:cs="Arial"/>
        </w:rPr>
      </w:pPr>
    </w:p>
    <w:p w:rsidR="00E74252" w:rsidRPr="001F0DEB" w:rsidRDefault="004B49CD" w:rsidP="0008108B">
      <w:pPr>
        <w:autoSpaceDE w:val="0"/>
        <w:spacing w:line="100" w:lineRule="atLeast"/>
        <w:rPr>
          <w:rFonts w:ascii="Arial" w:hAnsi="Arial" w:cs="Arial"/>
        </w:rPr>
      </w:pPr>
      <w:r w:rsidRPr="001F0DEB">
        <w:rPr>
          <w:rFonts w:ascii="Arial" w:hAnsi="Arial" w:cs="Arial"/>
        </w:rPr>
        <w:t xml:space="preserve">    …………</w:t>
      </w:r>
      <w:r w:rsidR="00775A7B">
        <w:rPr>
          <w:rFonts w:ascii="Arial" w:hAnsi="Arial" w:cs="Arial"/>
        </w:rPr>
        <w:t>………..</w:t>
      </w:r>
      <w:r w:rsidRPr="001F0DEB">
        <w:rPr>
          <w:rFonts w:ascii="Arial" w:hAnsi="Arial" w:cs="Arial"/>
        </w:rPr>
        <w:t>……dnia, ……………</w:t>
      </w:r>
      <w:r w:rsidRPr="001F0DEB">
        <w:rPr>
          <w:rFonts w:ascii="Arial" w:hAnsi="Arial" w:cs="Arial"/>
        </w:rPr>
        <w:tab/>
        <w:t xml:space="preserve">          </w:t>
      </w:r>
      <w:r w:rsidRPr="001F0DEB">
        <w:rPr>
          <w:rFonts w:ascii="Arial" w:hAnsi="Arial" w:cs="Arial"/>
        </w:rPr>
        <w:tab/>
        <w:t xml:space="preserve">  </w:t>
      </w:r>
      <w:r w:rsidR="001F0DEB" w:rsidRPr="001F0DEB">
        <w:rPr>
          <w:rFonts w:ascii="Arial" w:hAnsi="Arial" w:cs="Arial"/>
        </w:rPr>
        <w:tab/>
      </w:r>
      <w:r w:rsidR="001F0DEB" w:rsidRPr="001F0DEB">
        <w:rPr>
          <w:rFonts w:ascii="Arial" w:hAnsi="Arial" w:cs="Arial"/>
        </w:rPr>
        <w:tab/>
        <w:t>………………………….</w:t>
      </w:r>
      <w:r w:rsidR="00775A7B">
        <w:rPr>
          <w:rFonts w:ascii="Arial" w:hAnsi="Arial" w:cs="Arial"/>
        </w:rPr>
        <w:t>………………………</w:t>
      </w:r>
      <w:r w:rsidRPr="001F0DEB">
        <w:rPr>
          <w:rFonts w:ascii="Arial" w:hAnsi="Arial" w:cs="Arial"/>
        </w:rPr>
        <w:t>……</w:t>
      </w:r>
      <w:r w:rsidRPr="001F0DEB">
        <w:rPr>
          <w:rFonts w:ascii="Arial" w:hAnsi="Arial" w:cs="Arial"/>
        </w:rPr>
        <w:br/>
      </w:r>
      <w:r w:rsidRPr="001F0DEB">
        <w:rPr>
          <w:rFonts w:ascii="Arial" w:hAnsi="Arial" w:cs="Arial"/>
        </w:rPr>
        <w:tab/>
      </w:r>
      <w:r w:rsidRPr="001F0DEB">
        <w:rPr>
          <w:rFonts w:ascii="Arial" w:hAnsi="Arial" w:cs="Arial"/>
        </w:rPr>
        <w:tab/>
      </w:r>
      <w:r w:rsidRPr="001F0DEB">
        <w:rPr>
          <w:rFonts w:ascii="Arial" w:hAnsi="Arial" w:cs="Arial"/>
        </w:rPr>
        <w:tab/>
      </w:r>
      <w:r w:rsidRPr="001F0DEB">
        <w:rPr>
          <w:rFonts w:ascii="Arial" w:hAnsi="Arial" w:cs="Arial"/>
        </w:rPr>
        <w:tab/>
      </w:r>
      <w:r w:rsidRPr="001F0DEB">
        <w:rPr>
          <w:rFonts w:ascii="Arial" w:hAnsi="Arial" w:cs="Arial"/>
        </w:rPr>
        <w:tab/>
        <w:t xml:space="preserve">             </w:t>
      </w:r>
      <w:r w:rsidR="001F0DEB" w:rsidRPr="001F0DEB">
        <w:rPr>
          <w:rFonts w:ascii="Arial" w:hAnsi="Arial" w:cs="Arial"/>
        </w:rPr>
        <w:tab/>
      </w:r>
      <w:r w:rsidR="001F0DEB" w:rsidRPr="001F0DEB">
        <w:rPr>
          <w:rFonts w:ascii="Arial" w:hAnsi="Arial" w:cs="Arial"/>
        </w:rPr>
        <w:tab/>
      </w:r>
      <w:r w:rsidR="001F0DEB" w:rsidRPr="001F0DEB">
        <w:rPr>
          <w:rFonts w:ascii="Arial" w:hAnsi="Arial" w:cs="Arial"/>
        </w:rPr>
        <w:tab/>
      </w:r>
      <w:r w:rsidR="001F0DEB" w:rsidRPr="001F0DEB">
        <w:rPr>
          <w:rFonts w:ascii="Arial" w:hAnsi="Arial" w:cs="Arial"/>
        </w:rPr>
        <w:tab/>
      </w:r>
      <w:r w:rsidRPr="001F0DEB">
        <w:rPr>
          <w:rFonts w:ascii="Arial" w:hAnsi="Arial" w:cs="Arial"/>
        </w:rPr>
        <w:t xml:space="preserve">      podpis i pieczątka Wykonawcy</w:t>
      </w:r>
      <w:r w:rsidRPr="001F0DEB">
        <w:rPr>
          <w:rFonts w:ascii="Arial" w:hAnsi="Arial" w:cs="Arial"/>
          <w:i/>
          <w:iCs/>
        </w:rPr>
        <w:tab/>
      </w:r>
    </w:p>
    <w:sectPr w:rsidR="00E74252" w:rsidRPr="001F0DEB" w:rsidSect="00653EAC">
      <w:headerReference w:type="default" r:id="rId9"/>
      <w:footerReference w:type="even" r:id="rId10"/>
      <w:footerReference w:type="default" r:id="rId11"/>
      <w:pgSz w:w="11906" w:h="16838"/>
      <w:pgMar w:top="1417" w:right="284" w:bottom="1276" w:left="142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579C" w:rsidRDefault="0043579C">
      <w:pPr>
        <w:spacing w:after="0" w:line="240" w:lineRule="auto"/>
      </w:pPr>
      <w:r>
        <w:separator/>
      </w:r>
    </w:p>
  </w:endnote>
  <w:endnote w:type="continuationSeparator" w:id="0">
    <w:p w:rsidR="0043579C" w:rsidRDefault="004357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980" w:rsidRDefault="00CE4C2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A52980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52980" w:rsidRDefault="00A52980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980" w:rsidRDefault="00CE4C2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A52980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11743">
      <w:rPr>
        <w:rStyle w:val="Numerstrony"/>
        <w:noProof/>
      </w:rPr>
      <w:t>1</w:t>
    </w:r>
    <w:r>
      <w:rPr>
        <w:rStyle w:val="Numerstrony"/>
      </w:rPr>
      <w:fldChar w:fldCharType="end"/>
    </w:r>
  </w:p>
  <w:p w:rsidR="00A52980" w:rsidRDefault="00A5298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579C" w:rsidRDefault="0043579C">
      <w:pPr>
        <w:spacing w:after="0" w:line="240" w:lineRule="auto"/>
      </w:pPr>
      <w:r>
        <w:separator/>
      </w:r>
    </w:p>
  </w:footnote>
  <w:footnote w:type="continuationSeparator" w:id="0">
    <w:p w:rsidR="0043579C" w:rsidRDefault="004357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980" w:rsidRDefault="00010735" w:rsidP="00E80131">
    <w:pPr>
      <w:pStyle w:val="Nagwek1"/>
      <w:tabs>
        <w:tab w:val="center" w:pos="4176"/>
        <w:tab w:val="right" w:pos="8712"/>
      </w:tabs>
      <w:ind w:right="360"/>
      <w:jc w:val="center"/>
    </w:pPr>
    <w:r>
      <w:rPr>
        <w:noProof/>
        <w:lang w:eastAsia="pl-PL"/>
      </w:rPr>
      <w:drawing>
        <wp:inline distT="0" distB="0" distL="0" distR="0">
          <wp:extent cx="6829425" cy="590550"/>
          <wp:effectExtent l="19050" t="0" r="9525" b="0"/>
          <wp:docPr id="1" name="Obraz 1" descr="pcpr-papier-projekt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cpr-papier-projekt-kolo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942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CE4C2C"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1" o:spid="_x0000_s4097" type="#_x0000_t202" style="position:absolute;left:0;text-align:left;margin-left:-310.2pt;margin-top:.05pt;width:17pt;height:13.65pt;z-index:251659264;visibility:visible;mso-wrap-distance-left:0;mso-wrap-distance-right:0;mso-position-horizontal:right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" stroked="f">
          <v:textbox inset="0,0,0,0">
            <w:txbxContent>
              <w:p w:rsidR="006E3E27" w:rsidRDefault="0043579C">
                <w:pPr>
                  <w:pStyle w:val="Nagwek1"/>
                  <w:tabs>
                    <w:tab w:val="center" w:pos="4176"/>
                    <w:tab w:val="right" w:pos="8712"/>
                  </w:tabs>
                </w:pPr>
              </w:p>
            </w:txbxContent>
          </v:textbox>
          <w10:wrap anchorx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E2DB5"/>
    <w:multiLevelType w:val="hybridMultilevel"/>
    <w:tmpl w:val="6E88E64E"/>
    <w:styleLink w:val="WW8Num181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272865DD"/>
    <w:multiLevelType w:val="hybridMultilevel"/>
    <w:tmpl w:val="787EE216"/>
    <w:lvl w:ilvl="0" w:tplc="FB3EFC74">
      <w:start w:val="1"/>
      <w:numFmt w:val="decimal"/>
      <w:lvlText w:val="%1)"/>
      <w:lvlJc w:val="left"/>
      <w:pPr>
        <w:ind w:left="1080" w:hanging="360"/>
      </w:pPr>
      <w:rPr>
        <w:rFonts w:ascii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5515D3"/>
    <w:multiLevelType w:val="hybridMultilevel"/>
    <w:tmpl w:val="787EE216"/>
    <w:lvl w:ilvl="0" w:tplc="FB3EFC74">
      <w:start w:val="1"/>
      <w:numFmt w:val="decimal"/>
      <w:lvlText w:val="%1)"/>
      <w:lvlJc w:val="left"/>
      <w:pPr>
        <w:ind w:left="1080" w:hanging="360"/>
      </w:pPr>
      <w:rPr>
        <w:rFonts w:ascii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E187C53"/>
    <w:multiLevelType w:val="hybridMultilevel"/>
    <w:tmpl w:val="85186EAE"/>
    <w:lvl w:ilvl="0" w:tplc="9F6455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F74C19"/>
    <w:multiLevelType w:val="hybridMultilevel"/>
    <w:tmpl w:val="44A621B0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A46E5E"/>
    <w:multiLevelType w:val="hybridMultilevel"/>
    <w:tmpl w:val="CAF815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F21017"/>
    <w:multiLevelType w:val="hybridMultilevel"/>
    <w:tmpl w:val="3CB2EEB4"/>
    <w:lvl w:ilvl="0" w:tplc="06204A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765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4F29D4"/>
    <w:rsid w:val="00010735"/>
    <w:rsid w:val="00013728"/>
    <w:rsid w:val="0001651A"/>
    <w:rsid w:val="0002127D"/>
    <w:rsid w:val="00030338"/>
    <w:rsid w:val="000350AF"/>
    <w:rsid w:val="00065368"/>
    <w:rsid w:val="0008108B"/>
    <w:rsid w:val="000B1693"/>
    <w:rsid w:val="000E126F"/>
    <w:rsid w:val="001033AC"/>
    <w:rsid w:val="00125B86"/>
    <w:rsid w:val="00143D66"/>
    <w:rsid w:val="00170842"/>
    <w:rsid w:val="00182D41"/>
    <w:rsid w:val="001855E4"/>
    <w:rsid w:val="00186EBD"/>
    <w:rsid w:val="001A7DD6"/>
    <w:rsid w:val="001C086F"/>
    <w:rsid w:val="001C6B95"/>
    <w:rsid w:val="001D09D2"/>
    <w:rsid w:val="001D4109"/>
    <w:rsid w:val="001F0DEB"/>
    <w:rsid w:val="0022060E"/>
    <w:rsid w:val="00276AB7"/>
    <w:rsid w:val="002808D9"/>
    <w:rsid w:val="0028522E"/>
    <w:rsid w:val="00293D5D"/>
    <w:rsid w:val="002A360E"/>
    <w:rsid w:val="002A7148"/>
    <w:rsid w:val="002B447D"/>
    <w:rsid w:val="002E2175"/>
    <w:rsid w:val="002E485C"/>
    <w:rsid w:val="00304F66"/>
    <w:rsid w:val="0031045B"/>
    <w:rsid w:val="0031581E"/>
    <w:rsid w:val="003443B1"/>
    <w:rsid w:val="003518D8"/>
    <w:rsid w:val="003979FF"/>
    <w:rsid w:val="003A1E5E"/>
    <w:rsid w:val="003B01C7"/>
    <w:rsid w:val="003B6B7B"/>
    <w:rsid w:val="003E1484"/>
    <w:rsid w:val="003F2E45"/>
    <w:rsid w:val="0043579C"/>
    <w:rsid w:val="004569B3"/>
    <w:rsid w:val="00462D62"/>
    <w:rsid w:val="00465DD8"/>
    <w:rsid w:val="00490383"/>
    <w:rsid w:val="00496815"/>
    <w:rsid w:val="004A5742"/>
    <w:rsid w:val="004B359C"/>
    <w:rsid w:val="004B49CD"/>
    <w:rsid w:val="004B797E"/>
    <w:rsid w:val="004C345B"/>
    <w:rsid w:val="004F29D4"/>
    <w:rsid w:val="005119DF"/>
    <w:rsid w:val="005178EF"/>
    <w:rsid w:val="005364D1"/>
    <w:rsid w:val="0054094F"/>
    <w:rsid w:val="00580202"/>
    <w:rsid w:val="00580C27"/>
    <w:rsid w:val="0059186E"/>
    <w:rsid w:val="00596355"/>
    <w:rsid w:val="005B3712"/>
    <w:rsid w:val="005E35F5"/>
    <w:rsid w:val="0060677B"/>
    <w:rsid w:val="0060799F"/>
    <w:rsid w:val="00623609"/>
    <w:rsid w:val="006355E3"/>
    <w:rsid w:val="00641616"/>
    <w:rsid w:val="006529A0"/>
    <w:rsid w:val="00653AD8"/>
    <w:rsid w:val="00653EAC"/>
    <w:rsid w:val="006540C7"/>
    <w:rsid w:val="00656D73"/>
    <w:rsid w:val="006946CA"/>
    <w:rsid w:val="006A5640"/>
    <w:rsid w:val="006C001D"/>
    <w:rsid w:val="006C7C6B"/>
    <w:rsid w:val="006D10F2"/>
    <w:rsid w:val="00705DA3"/>
    <w:rsid w:val="00735387"/>
    <w:rsid w:val="00737DD3"/>
    <w:rsid w:val="00737EBC"/>
    <w:rsid w:val="00746DC5"/>
    <w:rsid w:val="00747C39"/>
    <w:rsid w:val="00775A7B"/>
    <w:rsid w:val="00776803"/>
    <w:rsid w:val="0078416D"/>
    <w:rsid w:val="00792E8F"/>
    <w:rsid w:val="007A328B"/>
    <w:rsid w:val="007D0E14"/>
    <w:rsid w:val="007D5C43"/>
    <w:rsid w:val="007E1D8F"/>
    <w:rsid w:val="007E4DB3"/>
    <w:rsid w:val="00800E81"/>
    <w:rsid w:val="00872F87"/>
    <w:rsid w:val="008A11A6"/>
    <w:rsid w:val="008D1A88"/>
    <w:rsid w:val="008D4350"/>
    <w:rsid w:val="00905042"/>
    <w:rsid w:val="00965248"/>
    <w:rsid w:val="00983078"/>
    <w:rsid w:val="009A4573"/>
    <w:rsid w:val="009B0265"/>
    <w:rsid w:val="009B7BE7"/>
    <w:rsid w:val="009D505E"/>
    <w:rsid w:val="009E431A"/>
    <w:rsid w:val="00A10A5B"/>
    <w:rsid w:val="00A2166F"/>
    <w:rsid w:val="00A230F0"/>
    <w:rsid w:val="00A47C17"/>
    <w:rsid w:val="00A52980"/>
    <w:rsid w:val="00A661C3"/>
    <w:rsid w:val="00A75102"/>
    <w:rsid w:val="00A767F6"/>
    <w:rsid w:val="00A91AAA"/>
    <w:rsid w:val="00A97CB7"/>
    <w:rsid w:val="00AB4AB1"/>
    <w:rsid w:val="00AC48A2"/>
    <w:rsid w:val="00AD3BEA"/>
    <w:rsid w:val="00AE16D3"/>
    <w:rsid w:val="00AE21FC"/>
    <w:rsid w:val="00B018B0"/>
    <w:rsid w:val="00B204EB"/>
    <w:rsid w:val="00B364DB"/>
    <w:rsid w:val="00B42E88"/>
    <w:rsid w:val="00B47996"/>
    <w:rsid w:val="00B6029D"/>
    <w:rsid w:val="00B6607C"/>
    <w:rsid w:val="00B71AD4"/>
    <w:rsid w:val="00B76D9A"/>
    <w:rsid w:val="00BB0F7F"/>
    <w:rsid w:val="00BB1D2F"/>
    <w:rsid w:val="00BB4C4D"/>
    <w:rsid w:val="00BC3C38"/>
    <w:rsid w:val="00BF055B"/>
    <w:rsid w:val="00BF5180"/>
    <w:rsid w:val="00C32ECF"/>
    <w:rsid w:val="00C62993"/>
    <w:rsid w:val="00C66B3B"/>
    <w:rsid w:val="00C97C85"/>
    <w:rsid w:val="00CA2D05"/>
    <w:rsid w:val="00CB2CA5"/>
    <w:rsid w:val="00CC2E22"/>
    <w:rsid w:val="00CC352F"/>
    <w:rsid w:val="00CD72A4"/>
    <w:rsid w:val="00CE4C2C"/>
    <w:rsid w:val="00D039B5"/>
    <w:rsid w:val="00D03DE1"/>
    <w:rsid w:val="00D11743"/>
    <w:rsid w:val="00D20957"/>
    <w:rsid w:val="00D37BB2"/>
    <w:rsid w:val="00D37C5A"/>
    <w:rsid w:val="00D44A2E"/>
    <w:rsid w:val="00D602BA"/>
    <w:rsid w:val="00D62C84"/>
    <w:rsid w:val="00D70CB9"/>
    <w:rsid w:val="00D72768"/>
    <w:rsid w:val="00DA70B4"/>
    <w:rsid w:val="00DE0344"/>
    <w:rsid w:val="00E27454"/>
    <w:rsid w:val="00E37FB0"/>
    <w:rsid w:val="00E57B45"/>
    <w:rsid w:val="00E62B78"/>
    <w:rsid w:val="00E64517"/>
    <w:rsid w:val="00E72125"/>
    <w:rsid w:val="00E74252"/>
    <w:rsid w:val="00E74623"/>
    <w:rsid w:val="00E80131"/>
    <w:rsid w:val="00EE33B4"/>
    <w:rsid w:val="00F04D96"/>
    <w:rsid w:val="00F25635"/>
    <w:rsid w:val="00F32F28"/>
    <w:rsid w:val="00F33300"/>
    <w:rsid w:val="00F36E57"/>
    <w:rsid w:val="00F519FE"/>
    <w:rsid w:val="00F51E04"/>
    <w:rsid w:val="00F73CC5"/>
    <w:rsid w:val="00FA1F74"/>
    <w:rsid w:val="00FA3B6B"/>
    <w:rsid w:val="00FD6CBF"/>
    <w:rsid w:val="00FE55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3A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2B447D"/>
  </w:style>
  <w:style w:type="paragraph" w:customStyle="1" w:styleId="Nagwek1">
    <w:name w:val="Nagłówek1"/>
    <w:basedOn w:val="Normalny"/>
    <w:next w:val="Tekstpodstawowy"/>
    <w:rsid w:val="002B447D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Stopka">
    <w:name w:val="footer"/>
    <w:basedOn w:val="Normalny"/>
    <w:link w:val="StopkaZnak"/>
    <w:rsid w:val="002B447D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rsid w:val="002B447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B447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B447D"/>
  </w:style>
  <w:style w:type="table" w:styleId="Tabela-Siatka">
    <w:name w:val="Table Grid"/>
    <w:basedOn w:val="Standardowy"/>
    <w:uiPriority w:val="39"/>
    <w:rsid w:val="00E742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A76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67F6"/>
  </w:style>
  <w:style w:type="paragraph" w:styleId="NormalnyWeb">
    <w:name w:val="Normal (Web)"/>
    <w:basedOn w:val="Normalny"/>
    <w:link w:val="NormalnyWebZnak"/>
    <w:uiPriority w:val="99"/>
    <w:rsid w:val="00D62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D62C84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62C8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ormalnyWebZnak">
    <w:name w:val="Normalny (Web) Znak"/>
    <w:link w:val="NormalnyWeb"/>
    <w:uiPriority w:val="99"/>
    <w:locked/>
    <w:rsid w:val="00D62C8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8013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C6B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6B95"/>
    <w:rPr>
      <w:rFonts w:ascii="Segoe UI" w:hAnsi="Segoe UI" w:cs="Segoe UI"/>
      <w:sz w:val="18"/>
      <w:szCs w:val="18"/>
    </w:rPr>
  </w:style>
  <w:style w:type="numbering" w:customStyle="1" w:styleId="WW8Num181">
    <w:name w:val="WW8Num181"/>
    <w:basedOn w:val="Bezlisty"/>
    <w:rsid w:val="00304F66"/>
    <w:pPr>
      <w:numPr>
        <w:numId w:val="6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58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pubenchmark.ne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BEEE6C-9979-480E-AE2B-1959FF1CE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</Pages>
  <Words>1150</Words>
  <Characters>6904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nr313</dc:creator>
  <cp:keywords/>
  <dc:description/>
  <cp:lastModifiedBy>WIP</cp:lastModifiedBy>
  <cp:revision>35</cp:revision>
  <cp:lastPrinted>2020-05-12T07:54:00Z</cp:lastPrinted>
  <dcterms:created xsi:type="dcterms:W3CDTF">2019-10-17T09:45:00Z</dcterms:created>
  <dcterms:modified xsi:type="dcterms:W3CDTF">2020-07-15T08:05:00Z</dcterms:modified>
</cp:coreProperties>
</file>