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C7" w:rsidRDefault="00EB3C7D" w:rsidP="00EB3C7D">
      <w:pPr>
        <w:jc w:val="both"/>
        <w:rPr>
          <w:b/>
          <w:sz w:val="32"/>
          <w:szCs w:val="32"/>
        </w:rPr>
      </w:pPr>
      <w:r w:rsidRPr="009D7FC8">
        <w:rPr>
          <w:sz w:val="32"/>
          <w:szCs w:val="32"/>
        </w:rPr>
        <w:t>W związk</w:t>
      </w:r>
      <w:r w:rsidR="00AB6759" w:rsidRPr="009D7FC8">
        <w:rPr>
          <w:sz w:val="32"/>
          <w:szCs w:val="32"/>
        </w:rPr>
        <w:t xml:space="preserve">u z </w:t>
      </w:r>
      <w:r w:rsidR="00E855B3" w:rsidRPr="009D7FC8">
        <w:rPr>
          <w:sz w:val="32"/>
          <w:szCs w:val="32"/>
        </w:rPr>
        <w:t>u</w:t>
      </w:r>
      <w:r w:rsidR="00AB6759" w:rsidRPr="009D7FC8">
        <w:rPr>
          <w:sz w:val="32"/>
          <w:szCs w:val="32"/>
        </w:rPr>
        <w:t xml:space="preserve">stawą z dnia 2 marca 2020r o szczególnych rozwiązaniach związanych z zapobieganiem, przeciwdziałaniem </w:t>
      </w:r>
      <w:r w:rsidR="009D7FC8">
        <w:rPr>
          <w:sz w:val="32"/>
          <w:szCs w:val="32"/>
        </w:rPr>
        <w:br/>
      </w:r>
      <w:r w:rsidR="00AB6759" w:rsidRPr="009D7FC8">
        <w:rPr>
          <w:sz w:val="32"/>
          <w:szCs w:val="32"/>
        </w:rPr>
        <w:t>i zwalczaniem COVID-19, innych chorób zakaźnych oraz wywołanych nimi sytuacji kryzysowych</w:t>
      </w:r>
      <w:r w:rsidRPr="009D7FC8">
        <w:rPr>
          <w:sz w:val="32"/>
          <w:szCs w:val="32"/>
        </w:rPr>
        <w:t xml:space="preserve"> </w:t>
      </w:r>
      <w:r w:rsidRPr="009D7FC8">
        <w:rPr>
          <w:b/>
          <w:sz w:val="32"/>
          <w:szCs w:val="32"/>
        </w:rPr>
        <w:t xml:space="preserve">porady prawne w punktach nieodpłatnej pomocy prawnej, nieodpłatnego poradnictwa obywatelskiego </w:t>
      </w:r>
      <w:r w:rsidR="009D7FC8">
        <w:rPr>
          <w:b/>
          <w:sz w:val="32"/>
          <w:szCs w:val="32"/>
        </w:rPr>
        <w:t xml:space="preserve">na terenie Powiatu Tarnogórskiego </w:t>
      </w:r>
      <w:r w:rsidR="00BA5A88">
        <w:rPr>
          <w:b/>
          <w:sz w:val="32"/>
          <w:szCs w:val="32"/>
        </w:rPr>
        <w:t xml:space="preserve">od dnia 16 marca 2020 roku </w:t>
      </w:r>
      <w:r w:rsidRPr="009D7FC8">
        <w:rPr>
          <w:b/>
          <w:sz w:val="32"/>
          <w:szCs w:val="32"/>
        </w:rPr>
        <w:t>będą udzielane</w:t>
      </w:r>
      <w:r w:rsidR="00D76251">
        <w:rPr>
          <w:b/>
          <w:sz w:val="32"/>
          <w:szCs w:val="32"/>
        </w:rPr>
        <w:t xml:space="preserve"> za pośrednictwem środ</w:t>
      </w:r>
      <w:r w:rsidR="000868DA">
        <w:rPr>
          <w:b/>
          <w:sz w:val="32"/>
          <w:szCs w:val="32"/>
        </w:rPr>
        <w:t>ków porozumiewania się na odleg</w:t>
      </w:r>
      <w:r w:rsidR="00D76251">
        <w:rPr>
          <w:b/>
          <w:sz w:val="32"/>
          <w:szCs w:val="32"/>
        </w:rPr>
        <w:t>ł</w:t>
      </w:r>
      <w:r w:rsidR="000868DA">
        <w:rPr>
          <w:b/>
          <w:sz w:val="32"/>
          <w:szCs w:val="32"/>
        </w:rPr>
        <w:t>o</w:t>
      </w:r>
      <w:r w:rsidR="00D76251">
        <w:rPr>
          <w:b/>
          <w:sz w:val="32"/>
          <w:szCs w:val="32"/>
        </w:rPr>
        <w:t>ść</w:t>
      </w:r>
      <w:r w:rsidRPr="009D7FC8">
        <w:rPr>
          <w:b/>
          <w:sz w:val="32"/>
          <w:szCs w:val="32"/>
        </w:rPr>
        <w:t xml:space="preserve"> </w:t>
      </w:r>
      <w:r w:rsidR="00D76251">
        <w:rPr>
          <w:b/>
          <w:sz w:val="32"/>
          <w:szCs w:val="32"/>
        </w:rPr>
        <w:t>(</w:t>
      </w:r>
      <w:r w:rsidRPr="009D7FC8">
        <w:rPr>
          <w:b/>
          <w:sz w:val="32"/>
          <w:szCs w:val="32"/>
        </w:rPr>
        <w:t>telefon</w:t>
      </w:r>
      <w:r w:rsidR="00D76251">
        <w:rPr>
          <w:b/>
          <w:sz w:val="32"/>
          <w:szCs w:val="32"/>
        </w:rPr>
        <w:t>, e-mail)</w:t>
      </w:r>
      <w:r w:rsidRPr="009D7FC8">
        <w:rPr>
          <w:b/>
          <w:sz w:val="32"/>
          <w:szCs w:val="32"/>
        </w:rPr>
        <w:t xml:space="preserve"> po wcześn</w:t>
      </w:r>
      <w:r w:rsidR="00AB6759" w:rsidRPr="009D7FC8">
        <w:rPr>
          <w:b/>
          <w:sz w:val="32"/>
          <w:szCs w:val="32"/>
        </w:rPr>
        <w:t xml:space="preserve">iejszym umówieniu terminu </w:t>
      </w:r>
      <w:r w:rsidRPr="009D7FC8">
        <w:rPr>
          <w:b/>
          <w:sz w:val="32"/>
          <w:szCs w:val="32"/>
        </w:rPr>
        <w:t>pod nr telefonu 032 381 37 76 i złożeniu stosownego oświadczenia</w:t>
      </w:r>
      <w:r w:rsidR="00400681">
        <w:rPr>
          <w:b/>
          <w:sz w:val="32"/>
          <w:szCs w:val="32"/>
        </w:rPr>
        <w:t xml:space="preserve"> oraz wniosku dot. udzielenia porady na odległość.</w:t>
      </w:r>
    </w:p>
    <w:p w:rsidR="000868DA" w:rsidRPr="000868DA" w:rsidRDefault="000868DA" w:rsidP="000868DA">
      <w:pPr>
        <w:jc w:val="both"/>
      </w:pPr>
      <w:r>
        <w:rPr>
          <w:b/>
          <w:sz w:val="32"/>
          <w:szCs w:val="32"/>
        </w:rPr>
        <w:t>Jednocześnie informujemy, iż</w:t>
      </w:r>
      <w:r>
        <w:t xml:space="preserve"> </w:t>
      </w:r>
      <w:r>
        <w:rPr>
          <w:b/>
          <w:sz w:val="32"/>
          <w:szCs w:val="32"/>
        </w:rPr>
        <w:t>n</w:t>
      </w:r>
      <w:r w:rsidRPr="000868DA">
        <w:rPr>
          <w:b/>
          <w:sz w:val="32"/>
          <w:szCs w:val="32"/>
        </w:rPr>
        <w:t xml:space="preserve">a podstawie art. 29 ustawy z dnia 14 maja 2020 r. o zmianie niektórych ustaw w zakresie działań osłonowych w związku z rozprzestrzenianiem się wirusa COVID -19 </w:t>
      </w:r>
      <w:r>
        <w:rPr>
          <w:b/>
          <w:sz w:val="32"/>
          <w:szCs w:val="32"/>
        </w:rPr>
        <w:br/>
      </w:r>
      <w:r w:rsidRPr="000868DA">
        <w:rPr>
          <w:b/>
          <w:sz w:val="32"/>
          <w:szCs w:val="32"/>
        </w:rPr>
        <w:t>z porad skorzystać mogą również osoby prowadzące jednoosobową działalność gospodarczą, niezatrudniające innych osób w ciągu ostatniego roku. Beneficjenci korzystający z porad zobowiązani są do złożenia oświadczeń o niemożności poniesienia kosztów odpłatnej pomocy prawnej, natomiast osoba prowadząca jednoosobową działalność gospodarczą zobowiązana jest do złożenia dodatkowego oświadczenia o niezatrudnianiu innych osób w ciągu ostatniego roku. W czasie obowiązywania epidemii został zniesiony obowiązek pisemnego składania oświadczeń.</w:t>
      </w:r>
    </w:p>
    <w:p w:rsidR="000868DA" w:rsidRPr="000868DA" w:rsidRDefault="000868DA" w:rsidP="000868DA">
      <w:pPr>
        <w:rPr>
          <w:b/>
          <w:sz w:val="32"/>
          <w:szCs w:val="32"/>
        </w:rPr>
      </w:pPr>
    </w:p>
    <w:p w:rsidR="000868DA" w:rsidRPr="000868DA" w:rsidRDefault="000868DA" w:rsidP="000868DA">
      <w:pPr>
        <w:rPr>
          <w:b/>
          <w:sz w:val="32"/>
          <w:szCs w:val="32"/>
        </w:rPr>
      </w:pPr>
      <w:r w:rsidRPr="000868DA">
        <w:rPr>
          <w:b/>
          <w:sz w:val="32"/>
          <w:szCs w:val="32"/>
        </w:rPr>
        <w:t>Termin porady w ramach nieodpłatnej pomocy prawnej i nieodpłatnego poradnictwa obywatelskiego można umówić pod numerem telefonu: 32 381 37 76.</w:t>
      </w:r>
    </w:p>
    <w:p w:rsidR="000868DA" w:rsidRPr="009D7FC8" w:rsidRDefault="000868DA" w:rsidP="00EB3C7D">
      <w:pPr>
        <w:jc w:val="both"/>
        <w:rPr>
          <w:b/>
          <w:sz w:val="32"/>
          <w:szCs w:val="32"/>
        </w:rPr>
      </w:pPr>
    </w:p>
    <w:sectPr w:rsidR="000868DA" w:rsidRPr="009D7FC8" w:rsidSect="002065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D3D" w:rsidRDefault="00664D3D" w:rsidP="009D7FC8">
      <w:pPr>
        <w:spacing w:after="0" w:line="240" w:lineRule="auto"/>
      </w:pPr>
      <w:r>
        <w:separator/>
      </w:r>
    </w:p>
  </w:endnote>
  <w:endnote w:type="continuationSeparator" w:id="0">
    <w:p w:rsidR="00664D3D" w:rsidRDefault="00664D3D" w:rsidP="009D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D3D" w:rsidRDefault="00664D3D" w:rsidP="009D7FC8">
      <w:pPr>
        <w:spacing w:after="0" w:line="240" w:lineRule="auto"/>
      </w:pPr>
      <w:r>
        <w:separator/>
      </w:r>
    </w:p>
  </w:footnote>
  <w:footnote w:type="continuationSeparator" w:id="0">
    <w:p w:rsidR="00664D3D" w:rsidRDefault="00664D3D" w:rsidP="009D7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C8" w:rsidRDefault="009D7FC8" w:rsidP="009D7FC8">
    <w:pPr>
      <w:pStyle w:val="Nagwek"/>
      <w:jc w:val="center"/>
      <w:rPr>
        <w:sz w:val="96"/>
        <w:szCs w:val="96"/>
      </w:rPr>
    </w:pPr>
    <w:r w:rsidRPr="009D7FC8">
      <w:rPr>
        <w:sz w:val="96"/>
        <w:szCs w:val="96"/>
      </w:rPr>
      <w:t>KOMUNIKAT</w:t>
    </w:r>
  </w:p>
  <w:p w:rsidR="009D7FC8" w:rsidRPr="009D7FC8" w:rsidRDefault="009D7FC8">
    <w:pPr>
      <w:pStyle w:val="Nagwek"/>
      <w:rPr>
        <w:sz w:val="96"/>
        <w:szCs w:val="9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C7D"/>
    <w:rsid w:val="000135C4"/>
    <w:rsid w:val="00013F48"/>
    <w:rsid w:val="000868DA"/>
    <w:rsid w:val="001C48AC"/>
    <w:rsid w:val="00206550"/>
    <w:rsid w:val="002E2C56"/>
    <w:rsid w:val="0030308F"/>
    <w:rsid w:val="00400681"/>
    <w:rsid w:val="00405813"/>
    <w:rsid w:val="00664D3D"/>
    <w:rsid w:val="00812B64"/>
    <w:rsid w:val="009D7FC8"/>
    <w:rsid w:val="009E0E23"/>
    <w:rsid w:val="00AB6759"/>
    <w:rsid w:val="00B76731"/>
    <w:rsid w:val="00BA5A88"/>
    <w:rsid w:val="00CE2662"/>
    <w:rsid w:val="00D72DA3"/>
    <w:rsid w:val="00D76251"/>
    <w:rsid w:val="00E855B3"/>
    <w:rsid w:val="00EB3C7D"/>
    <w:rsid w:val="00F9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5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D7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7FC8"/>
  </w:style>
  <w:style w:type="paragraph" w:styleId="Stopka">
    <w:name w:val="footer"/>
    <w:basedOn w:val="Normalny"/>
    <w:link w:val="StopkaZnak"/>
    <w:uiPriority w:val="99"/>
    <w:semiHidden/>
    <w:unhideWhenUsed/>
    <w:rsid w:val="009D7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7F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cp:lastPrinted>2020-03-13T12:18:00Z</cp:lastPrinted>
  <dcterms:created xsi:type="dcterms:W3CDTF">2020-03-13T08:34:00Z</dcterms:created>
  <dcterms:modified xsi:type="dcterms:W3CDTF">2020-05-25T06:15:00Z</dcterms:modified>
</cp:coreProperties>
</file>