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XVIII/189/2020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zatwierdzenia planów pracy stałych Komisji Rady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 ze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XV/164/2019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zatwierdzenia planów pracy stałych Komisji Rady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niniejszej uchwały,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niniejszej uchwały,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niniejszej uchwały,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niniejszej uchwały,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niniejszej uchwały.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BEZPIECZEŃSTWA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9"/>
        <w:gridCol w:w="5151"/>
        <w:gridCol w:w="1797"/>
        <w:gridCol w:w="28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Starosty Tarnogórskiego z działalności Komisji Bezpieczeństwa i Porządku za 2019 rok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– Przewodnicząca Komisji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Porządku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Ocena stanu bezpieczeństwa przeciwpożarowego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przeciwpowodziowego Powiatu Tarnogórskiego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Państwowej Straży Pożarnej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Wnioski do budżetu Powiatu Tarnogórskiego na 2021 rok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Ochrony Porządku Prawnego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dotycząca pracy dzielnicowych w powiecie tarnogórskim w</w:t>
            </w:r>
            <w:r>
              <w:t> </w:t>
            </w:r>
            <w:r>
              <w:t>zakresie bezpieczeństwa mieszkańców i</w:t>
            </w:r>
            <w:r>
              <w:t> </w:t>
            </w:r>
            <w:r>
              <w:t>ochrony porządku publicznego w</w:t>
            </w:r>
            <w:r>
              <w:t> </w:t>
            </w:r>
            <w:r>
              <w:t>2019 roku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Komendant Powiatowy Policji </w:t>
            </w:r>
          </w:p>
          <w:p>
            <w:pPr>
              <w:jc w:val="center"/>
            </w:pPr>
            <w:r>
              <w:t>w Tarnowskich Górach</w:t>
            </w:r>
          </w:p>
          <w:p/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9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Ustalenie planu pracy Komisji na 2021</w:t>
            </w:r>
            <w:r>
              <w:t> </w:t>
            </w:r>
            <w:r>
              <w:t>rok oraz wnioski do planu pracy Rady Powiatu na 2021</w:t>
            </w:r>
            <w:r>
              <w:t> </w:t>
            </w:r>
            <w:r>
              <w:t>rok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Ochrony Porządku Prawnego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Opiniowanie projektu budżetu Powiatu Tarnogórskiego na 2021 rok oraz Wieloletniej Prognozy Finansowej na lata 2021-…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8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BUDŻETU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0"/>
        <w:gridCol w:w="5128"/>
        <w:gridCol w:w="1800"/>
        <w:gridCol w:w="28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ODPOWIEDZIAlNY </w:t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na temat finansowania domów pomocy społecznej (m.in. plany finansowe, udział środków Powiatu w ogólnym finansowaniu, koszt utrzymania mieszkańca)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/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wydatków ponoszonych przez Powiat Tarnogórski dotyczących zadań zleconych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 zakresu administracji rządowej realizowanych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2019 roku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/>
          <w:p>
            <w:pPr>
              <w:jc w:val="center"/>
            </w:pPr>
            <w:r>
              <w:t>Wydział Budżetu</w:t>
            </w:r>
          </w:p>
          <w:p/>
          <w:p>
            <w:pPr>
              <w:jc w:val="center"/>
            </w:pPr>
            <w: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sytuacji finansowej spółek komunalnych Powiatu Tarnogórskiego: Wielospecjalistycznego Szpitala Powiatowego S.A.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 oraz Inkubatora Przedsiębiorczości Sp.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o.o.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</w:t>
            </w:r>
          </w:p>
          <w:p>
            <w:pPr>
              <w:jc w:val="center"/>
            </w:pPr>
            <w:r>
              <w:t>w Tarnowskich Górach</w:t>
            </w:r>
          </w:p>
          <w:p/>
          <w:p>
            <w:pPr>
              <w:jc w:val="center"/>
            </w:pPr>
            <w:r>
              <w:t>Prezes Zarządu Inkubatora Przedsiębiorczości</w:t>
            </w:r>
          </w:p>
          <w:p>
            <w:pPr>
              <w:jc w:val="center"/>
            </w:pPr>
            <w:r>
              <w:t>Sp. z o.o.</w:t>
            </w:r>
          </w:p>
          <w:p>
            <w:pPr>
              <w:jc w:val="center"/>
            </w:pPr>
            <w:r>
              <w:t>w Tarnowskich Górach</w:t>
            </w:r>
          </w:p>
          <w:p/>
          <w:p>
            <w:pPr>
              <w:jc w:val="center"/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/>
          <w:p>
            <w:pPr>
              <w:jc w:val="center"/>
            </w:pPr>
            <w:r>
              <w:t>Wydział Strategii</w:t>
            </w:r>
          </w:p>
          <w:p>
            <w:pPr>
              <w:jc w:val="center"/>
            </w:pPr>
            <w:r>
              <w:t>i 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wniosków do budżetu Powiatu Tarnogórskiego na 2021 rok złożonych przez komisje Rady Powiatu i radnych Powiatu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5 września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Budżetu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Finansów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w zakresie pozyskiwania dodatkowych dochodów do budżetu Powiatu Tarnogórskiego w 2020 roku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/>
          <w:p>
            <w:pPr>
              <w:jc w:val="center"/>
            </w:pPr>
            <w: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Ustalenie planu pracy Komisji na 2021 rok oraz wnioski do planu pracy Rady Powiatu na 2021 rok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Budżetu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Finansów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projektu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lata 2021-…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10 grudnia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EDUKACJI, KULTURY, PROMOCJI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8"/>
        <w:gridCol w:w="5158"/>
        <w:gridCol w:w="1795"/>
        <w:gridCol w:w="28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dotycząca kierunków branżowych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możliwość utworzenia klas dwuzawodowych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szkołach branżowych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technikach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2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Plany stworzenia kampanii promującej szkolnictwo branżowe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Informacja na temat planowanych zawodów sportowych i imprez kulturalnych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>Biuro ds. Promocji, Kultury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Informacja na temat funkcjonowania szkół po przyjęciu dwóch roczników i zwiększeniu liczby oddziałów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Wnioski do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ds. Edukacji, Kultury, Promocji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o stanie realizacji zadań oświatowych Powiatu Tarnogórskiego za rok szkolny 2019/2020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/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Ustalenie planu pracy Komisji na 2021 rok oraz wnioski do planu pracy Rady Powiatu na 2021 rok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ds. Edukacji, Kultury, Promocji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6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Opiniowanie projektu budżetu Powiatu Tarnogórskiego na 2021 rok oraz Wieloletniej Prognozy Finansowej na lata 2021-…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Organy lub podmioty posiadający inicjatywę uchwałodawczą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INFRASTRUKTURY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9"/>
        <w:gridCol w:w="5151"/>
        <w:gridCol w:w="1797"/>
        <w:gridCol w:w="28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nieruchomości zabudowanych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nieużytkowanych, stanowiących własność Powiatu Tarnogórskiego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na temat prac remontowych i</w:t>
            </w:r>
            <w:r>
              <w:t> </w:t>
            </w:r>
            <w:r>
              <w:t>inwestycyjnych Zarządu Dróg Powiatowych w</w:t>
            </w:r>
            <w:r>
              <w:t> </w:t>
            </w:r>
            <w:r>
              <w:t>Tarnowskich Górach w 2019</w:t>
            </w:r>
            <w:r>
              <w:t> </w:t>
            </w:r>
            <w:r>
              <w:t>roku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Dróg Powiatowych w Tarnowskich Górach</w:t>
            </w:r>
          </w:p>
          <w:p/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Stan infrastruktury drogowej – wyjazdowe posiedzenie Komisji do Tworoga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Wnioski do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Infrastruktury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Środowiska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Informacja na temat działań podejmowanych przez Zarząd Powiatu Tarnogórskiego w zakresie ograniczenia niskiej emisji w związku z „uchwałą antysmogową” podjętą przez Sejmik Województwa Śląskiego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>Wydział Ochrony Środowiska i Rolnictwa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Ustalenie planu pracy Komisji na 2021 rok oraz wnioski do planu pracy Rady Powiatu na 2021 rok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Infrastruktury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Środowiska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9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Opiniowanie projektu budżetu Powiatu Tarnogórskiego na 2021 rok oraz Wieloletniej Prognozy Finansowej na lata 2021-…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Organy lub podmioty posiadające inicjatywę uchwałodawczą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3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OCHRONY ZDROWIA, RODZINY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0"/>
        <w:gridCol w:w="5173"/>
        <w:gridCol w:w="1800"/>
        <w:gridCol w:w="278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działań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rzecz poprawy jakości życia osób starszych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 dostosowania Wielospecjalistycznego Szpitala Powiatowego S.A.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 do wymogów określonych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stosownym rozporządzeniu Ministra Zdrowia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szczególnym uwzględnieniem przebudowy budynku byłej kuchni na potrzeby bloku operacyjnego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centralnej sterylizatorni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 w Tarnowskich Górach</w:t>
            </w:r>
          </w:p>
          <w:p/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dotycząca działalności Wielospecjalistycznego Szpitala Powiatowego S.A.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Górach, ze szczególnym uwzględnieniem wyniku finansowego Spółki 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 w Tarnowskich Górach</w:t>
            </w:r>
          </w:p>
          <w:p/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Wnioski do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Ochrony Zdrowia, Rodziny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Spraw Społecznych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Realizacja programów profilaktycznych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/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</w:t>
            </w:r>
            <w:r>
              <w:t> </w:t>
            </w:r>
            <w:r>
              <w:t>Opiniowanie projektu budżetu Powiatu Tarnogórskiego na 2021</w:t>
            </w:r>
            <w:r>
              <w:t> </w:t>
            </w:r>
            <w:r>
              <w:t>rok oraz Wieloletniej Prognozy Finansowej na lata 2021-...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</w:t>
            </w:r>
            <w:r>
              <w:t> </w:t>
            </w:r>
            <w:r>
              <w:t>Ustalenie planu pracy Komisji na 2021</w:t>
            </w:r>
            <w:r>
              <w:t> </w:t>
            </w:r>
            <w:r>
              <w:t>rok oraz wnioski do planu pracy Rady Powiatu na 2021</w:t>
            </w:r>
            <w:r>
              <w:t> </w:t>
            </w:r>
            <w:r>
              <w:t>rok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ds. Ochrony Zdrowia, Rodziny i</w:t>
            </w:r>
            <w:r>
              <w:t> </w:t>
            </w:r>
            <w:r>
              <w:t>Spraw Społecznych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Sprawy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grudzień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/>
          <w:p>
            <w:pPr>
              <w:jc w:val="center"/>
            </w:pPr>
            <w:r>
              <w:t xml:space="preserve">Powiatowy Zespół </w:t>
            </w:r>
          </w:p>
          <w:p>
            <w:pPr>
              <w:jc w:val="center"/>
            </w:pPr>
            <w:r>
              <w:t xml:space="preserve">ds. Orzekania </w:t>
            </w:r>
          </w:p>
          <w:p>
            <w:pPr>
              <w:jc w:val="center"/>
            </w:pPr>
            <w:r>
              <w:t>o Niepełnosprawności</w:t>
            </w:r>
          </w:p>
          <w:p/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A2ABDB0D-0A24-4A2E-8DB9-1AA055A71424.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A2ABDB0D-0A24-4A2E-8DB9-1AA055A71424.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A2ABDB0D-0A24-4A2E-8DB9-1AA055A71424.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A2ABDB0D-0A24-4A2E-8DB9-1AA055A71424.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A2ABDB0D-0A24-4A2E-8DB9-1AA055A71424.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A2ABDB0D-0A24-4A2E-8DB9-1AA055A71424.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 Urz. Woj. Sla. z 2019r. poz. 8032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XVIII/189/2020 z dnia 28 kwietnia 2020 r.</dc:title>
  <dc:subject>zmieniająca uchwałę w^sprawie zatwierdzenia planów pracy stałych Komisji Rady Powiatu Tarnogórskiego na 2020^rok</dc:subject>
  <dc:creator>nr367</dc:creator>
  <cp:lastModifiedBy>nr367</cp:lastModifiedBy>
  <cp:revision>1</cp:revision>
  <dcterms:created xsi:type="dcterms:W3CDTF">2020-04-30T12:21:48Z</dcterms:created>
  <dcterms:modified xsi:type="dcterms:W3CDTF">2020-04-30T12:21:48Z</dcterms:modified>
  <cp:category>Akt prawny</cp:category>
</cp:coreProperties>
</file>